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9F1" w:rsidRPr="001579F1" w:rsidRDefault="001579F1" w:rsidP="001579F1">
      <w:pPr>
        <w:shd w:val="clear" w:color="auto" w:fill="FFFFFF"/>
        <w:spacing w:before="100"/>
        <w:ind w:firstLine="720"/>
        <w:jc w:val="both"/>
        <w:rPr>
          <w:rFonts w:eastAsia="Times New Roman" w:cs="Times New Roman"/>
          <w:color w:val="222222"/>
          <w:sz w:val="26"/>
          <w:szCs w:val="26"/>
        </w:rPr>
      </w:pPr>
      <w:r w:rsidRPr="001579F1">
        <w:rPr>
          <w:rFonts w:eastAsia="Times New Roman" w:cs="Times New Roman"/>
          <w:color w:val="222222"/>
          <w:sz w:val="26"/>
          <w:szCs w:val="26"/>
        </w:rPr>
        <w:t>Thực hiện chỉ đạo của Sở Giáo dục và Đào tạo, nhà trường gửi đến các GVCN một số nội dung công</w:t>
      </w:r>
      <w:r w:rsidR="007A47DC">
        <w:rPr>
          <w:rFonts w:eastAsia="Times New Roman" w:cs="Times New Roman"/>
          <w:color w:val="222222"/>
          <w:sz w:val="26"/>
          <w:szCs w:val="26"/>
        </w:rPr>
        <w:t xml:space="preserve"> </w:t>
      </w:r>
      <w:r w:rsidRPr="001579F1">
        <w:rPr>
          <w:rFonts w:eastAsia="Times New Roman" w:cs="Times New Roman"/>
          <w:color w:val="222222"/>
          <w:sz w:val="26"/>
          <w:szCs w:val="26"/>
        </w:rPr>
        <w:t xml:space="preserve">việc theo các </w:t>
      </w:r>
      <w:bookmarkStart w:id="0" w:name="_GoBack"/>
      <w:bookmarkEnd w:id="0"/>
      <w:r w:rsidRPr="001579F1">
        <w:rPr>
          <w:rFonts w:eastAsia="Times New Roman" w:cs="Times New Roman"/>
          <w:color w:val="222222"/>
          <w:sz w:val="26"/>
          <w:szCs w:val="26"/>
        </w:rPr>
        <w:t>mốc thời gian, cụ thể như sau:</w:t>
      </w:r>
    </w:p>
    <w:p w:rsidR="001579F1" w:rsidRPr="001579F1" w:rsidRDefault="001579F1" w:rsidP="001579F1">
      <w:pPr>
        <w:shd w:val="clear" w:color="auto" w:fill="FFFFFF"/>
        <w:spacing w:before="100" w:beforeAutospacing="1"/>
        <w:ind w:firstLine="720"/>
        <w:jc w:val="both"/>
        <w:rPr>
          <w:rFonts w:eastAsia="Times New Roman" w:cs="Times New Roman"/>
          <w:color w:val="222222"/>
          <w:sz w:val="26"/>
          <w:szCs w:val="26"/>
        </w:rPr>
      </w:pPr>
      <w:r w:rsidRPr="001579F1">
        <w:rPr>
          <w:rFonts w:eastAsia="Times New Roman" w:cs="Times New Roman"/>
          <w:b/>
          <w:bCs/>
          <w:color w:val="0000FF"/>
          <w:spacing w:val="-2"/>
          <w:sz w:val="26"/>
          <w:szCs w:val="26"/>
          <w:lang w:val="vi-VN"/>
        </w:rPr>
        <w:t>1. </w:t>
      </w:r>
      <w:r w:rsidRPr="001579F1">
        <w:rPr>
          <w:rFonts w:eastAsia="Times New Roman" w:cs="Times New Roman"/>
          <w:b/>
          <w:bCs/>
          <w:color w:val="0000FF"/>
          <w:spacing w:val="-2"/>
          <w:sz w:val="26"/>
          <w:szCs w:val="26"/>
          <w:lang w:val="sv-SE"/>
        </w:rPr>
        <w:t>Từ ngày 01/7/2022 đến 14 giờ 00 ngày 18/7/</w:t>
      </w:r>
      <w:r w:rsidRPr="001579F1">
        <w:rPr>
          <w:rFonts w:eastAsia="Times New Roman" w:cs="Times New Roman"/>
          <w:b/>
          <w:bCs/>
          <w:color w:val="0000FF"/>
          <w:spacing w:val="-2"/>
          <w:sz w:val="26"/>
          <w:szCs w:val="26"/>
          <w:lang w:val="vi-VN"/>
        </w:rPr>
        <w:t>2022: rà soát kết quả học tập</w:t>
      </w:r>
    </w:p>
    <w:p w:rsidR="001579F1" w:rsidRPr="001579F1" w:rsidRDefault="001579F1" w:rsidP="001579F1">
      <w:pPr>
        <w:shd w:val="clear" w:color="auto" w:fill="FFFFFF"/>
        <w:spacing w:before="100" w:beforeAutospacing="1"/>
        <w:ind w:firstLine="720"/>
        <w:jc w:val="both"/>
        <w:rPr>
          <w:rFonts w:eastAsia="Times New Roman" w:cs="Times New Roman"/>
          <w:color w:val="222222"/>
          <w:sz w:val="26"/>
          <w:szCs w:val="26"/>
        </w:rPr>
      </w:pPr>
      <w:r w:rsidRPr="001579F1">
        <w:rPr>
          <w:rFonts w:eastAsia="Times New Roman" w:cs="Times New Roman"/>
          <w:color w:val="222222"/>
          <w:sz w:val="26"/>
          <w:szCs w:val="26"/>
          <w:lang w:val="vi-VN"/>
        </w:rPr>
        <w:t>Hướ</w:t>
      </w:r>
      <w:r w:rsidRPr="001579F1">
        <w:rPr>
          <w:rFonts w:eastAsia="Times New Roman" w:cs="Times New Roman"/>
          <w:color w:val="222222"/>
          <w:sz w:val="26"/>
          <w:szCs w:val="26"/>
          <w:lang w:val="sv-SE"/>
        </w:rPr>
        <w:t>ng dẫn thí sinh (</w:t>
      </w:r>
      <w:r w:rsidRPr="001579F1">
        <w:rPr>
          <w:rFonts w:eastAsia="Times New Roman" w:cs="Times New Roman"/>
          <w:color w:val="222222"/>
          <w:spacing w:val="-4"/>
          <w:sz w:val="26"/>
          <w:szCs w:val="26"/>
          <w:lang w:val="sv-SE"/>
        </w:rPr>
        <w:t>trừ các thí sinh đã và chưa tốt nghiệp các năm trước) </w:t>
      </w:r>
      <w:r w:rsidRPr="001579F1">
        <w:rPr>
          <w:rFonts w:eastAsia="Times New Roman" w:cs="Times New Roman"/>
          <w:color w:val="222222"/>
          <w:sz w:val="26"/>
          <w:szCs w:val="26"/>
          <w:lang w:val="sv-SE"/>
        </w:rPr>
        <w:t>sử dụng tài khoản đã được cấp để r</w:t>
      </w:r>
      <w:r w:rsidRPr="001579F1">
        <w:rPr>
          <w:rFonts w:eastAsia="Times New Roman" w:cs="Times New Roman"/>
          <w:color w:val="222222"/>
          <w:spacing w:val="-4"/>
          <w:sz w:val="26"/>
          <w:szCs w:val="26"/>
          <w:lang w:val="vi-VN"/>
        </w:rPr>
        <w:t>à soát </w:t>
      </w:r>
      <w:r w:rsidRPr="001579F1">
        <w:rPr>
          <w:rFonts w:eastAsia="Times New Roman" w:cs="Times New Roman"/>
          <w:b/>
          <w:bCs/>
          <w:color w:val="222222"/>
          <w:spacing w:val="-4"/>
          <w:sz w:val="26"/>
          <w:szCs w:val="26"/>
          <w:lang w:val="vi-VN"/>
        </w:rPr>
        <w:t>kết quả điểm học tập (học bạ)</w:t>
      </w:r>
      <w:r w:rsidRPr="001579F1">
        <w:rPr>
          <w:rFonts w:eastAsia="Times New Roman" w:cs="Times New Roman"/>
          <w:color w:val="222222"/>
          <w:spacing w:val="-4"/>
          <w:sz w:val="26"/>
          <w:szCs w:val="26"/>
          <w:lang w:val="vi-VN"/>
        </w:rPr>
        <w:t> trên Hệ thống</w:t>
      </w:r>
      <w:r w:rsidRPr="001579F1">
        <w:rPr>
          <w:rFonts w:eastAsia="Times New Roman" w:cs="Times New Roman"/>
          <w:color w:val="222222"/>
          <w:spacing w:val="-4"/>
          <w:sz w:val="26"/>
          <w:szCs w:val="26"/>
          <w:lang w:val="sv-SE"/>
        </w:rPr>
        <w:t> và phải phản ánh lại sai sót (nếu có) với thầy, cô có trách nhiệm để chỉnh sửa.</w:t>
      </w:r>
    </w:p>
    <w:p w:rsidR="001579F1" w:rsidRPr="001579F1" w:rsidRDefault="001579F1" w:rsidP="001579F1">
      <w:pPr>
        <w:shd w:val="clear" w:color="auto" w:fill="FFFFFF"/>
        <w:spacing w:before="100"/>
        <w:ind w:left="720"/>
        <w:jc w:val="both"/>
        <w:rPr>
          <w:rFonts w:ascii="Calibri" w:eastAsia="Times New Roman" w:hAnsi="Calibri" w:cs="Calibri"/>
          <w:color w:val="222222"/>
          <w:sz w:val="26"/>
          <w:szCs w:val="26"/>
        </w:rPr>
      </w:pPr>
      <w:r w:rsidRPr="001579F1">
        <w:rPr>
          <w:rFonts w:eastAsia="Times New Roman" w:cs="Times New Roman"/>
          <w:b/>
          <w:bCs/>
          <w:color w:val="222222"/>
          <w:sz w:val="26"/>
          <w:szCs w:val="26"/>
        </w:rPr>
        <w:t>Nhà trường sẽ h</w:t>
      </w:r>
      <w:r w:rsidRPr="001579F1">
        <w:rPr>
          <w:rFonts w:eastAsia="Times New Roman" w:cs="Times New Roman"/>
          <w:b/>
          <w:bCs/>
          <w:color w:val="222222"/>
          <w:sz w:val="26"/>
          <w:szCs w:val="26"/>
          <w:lang w:val="vi-VN"/>
        </w:rPr>
        <w:t>oàn thành việc rà soát, cập nhật trước 1</w:t>
      </w:r>
      <w:r w:rsidRPr="001579F1">
        <w:rPr>
          <w:rFonts w:eastAsia="Times New Roman" w:cs="Times New Roman"/>
          <w:b/>
          <w:bCs/>
          <w:color w:val="222222"/>
          <w:sz w:val="26"/>
          <w:szCs w:val="26"/>
        </w:rPr>
        <w:t>6</w:t>
      </w:r>
      <w:r w:rsidRPr="001579F1">
        <w:rPr>
          <w:rFonts w:eastAsia="Times New Roman" w:cs="Times New Roman"/>
          <w:b/>
          <w:bCs/>
          <w:color w:val="222222"/>
          <w:sz w:val="26"/>
          <w:szCs w:val="26"/>
          <w:lang w:val="vi-VN"/>
        </w:rPr>
        <w:t>h</w:t>
      </w:r>
      <w:r w:rsidRPr="001579F1">
        <w:rPr>
          <w:rFonts w:eastAsia="Times New Roman" w:cs="Times New Roman"/>
          <w:b/>
          <w:bCs/>
          <w:color w:val="222222"/>
          <w:sz w:val="26"/>
          <w:szCs w:val="26"/>
        </w:rPr>
        <w:t>3</w:t>
      </w:r>
      <w:r w:rsidRPr="001579F1">
        <w:rPr>
          <w:rFonts w:eastAsia="Times New Roman" w:cs="Times New Roman"/>
          <w:b/>
          <w:bCs/>
          <w:color w:val="222222"/>
          <w:sz w:val="26"/>
          <w:szCs w:val="26"/>
          <w:lang w:val="vi-VN"/>
        </w:rPr>
        <w:t>0 ngày 18/7/2022</w:t>
      </w:r>
    </w:p>
    <w:p w:rsidR="001579F1" w:rsidRPr="001579F1" w:rsidRDefault="001579F1" w:rsidP="001579F1">
      <w:pPr>
        <w:shd w:val="clear" w:color="auto" w:fill="FFFFFF"/>
        <w:spacing w:before="100" w:beforeAutospacing="1"/>
        <w:ind w:firstLine="720"/>
        <w:jc w:val="both"/>
        <w:rPr>
          <w:rFonts w:eastAsia="Times New Roman" w:cs="Times New Roman"/>
          <w:color w:val="222222"/>
          <w:sz w:val="26"/>
          <w:szCs w:val="26"/>
        </w:rPr>
      </w:pPr>
      <w:r w:rsidRPr="001579F1">
        <w:rPr>
          <w:rFonts w:eastAsia="Times New Roman" w:cs="Times New Roman"/>
          <w:b/>
          <w:bCs/>
          <w:color w:val="0000FF"/>
          <w:sz w:val="26"/>
          <w:szCs w:val="26"/>
          <w:lang w:val="vi-VN"/>
        </w:rPr>
        <w:t>2. T</w:t>
      </w:r>
      <w:r w:rsidRPr="001579F1">
        <w:rPr>
          <w:rFonts w:eastAsia="Times New Roman" w:cs="Times New Roman"/>
          <w:b/>
          <w:bCs/>
          <w:color w:val="0000FF"/>
          <w:sz w:val="26"/>
          <w:szCs w:val="26"/>
          <w:lang w:val="sv-SE"/>
        </w:rPr>
        <w:t>ừ ngày 12/7/2022 đến ngày 18/7/</w:t>
      </w:r>
      <w:r w:rsidRPr="001579F1">
        <w:rPr>
          <w:rFonts w:eastAsia="Times New Roman" w:cs="Times New Roman"/>
          <w:b/>
          <w:bCs/>
          <w:color w:val="0000FF"/>
          <w:sz w:val="26"/>
          <w:szCs w:val="26"/>
          <w:lang w:val="vi-VN"/>
        </w:rPr>
        <w:t>2022: nhập đăng ký và cấp tài khoản cho thí sinh tự do đã tốt nghiệp THPT, trung cấp nhưng chưa đăng ký</w:t>
      </w:r>
    </w:p>
    <w:p w:rsidR="001579F1" w:rsidRPr="001579F1" w:rsidRDefault="001579F1" w:rsidP="001579F1">
      <w:pPr>
        <w:shd w:val="clear" w:color="auto" w:fill="FFFFFF"/>
        <w:spacing w:before="100" w:beforeAutospacing="1"/>
        <w:ind w:firstLine="720"/>
        <w:jc w:val="both"/>
        <w:rPr>
          <w:rFonts w:eastAsia="Times New Roman" w:cs="Times New Roman"/>
          <w:color w:val="222222"/>
          <w:sz w:val="26"/>
          <w:szCs w:val="26"/>
        </w:rPr>
      </w:pPr>
      <w:r w:rsidRPr="001579F1">
        <w:rPr>
          <w:rFonts w:eastAsia="Times New Roman" w:cs="Times New Roman"/>
          <w:b/>
          <w:bCs/>
          <w:color w:val="0000FF"/>
          <w:sz w:val="26"/>
          <w:szCs w:val="26"/>
          <w:lang w:val="vi-VN"/>
        </w:rPr>
        <w:t>3. Từ ngày 15/7 đến ngày 18/7/2022: Hệ thống tuyển sinh mở để thực hành đăng ký nguyện vọng xét tuyển trên hệ thống tuyển sinh</w:t>
      </w:r>
    </w:p>
    <w:p w:rsidR="001579F1" w:rsidRPr="001579F1" w:rsidRDefault="001579F1" w:rsidP="001579F1">
      <w:pPr>
        <w:shd w:val="clear" w:color="auto" w:fill="FFFFFF"/>
        <w:spacing w:before="100"/>
        <w:ind w:firstLine="720"/>
        <w:jc w:val="both"/>
        <w:rPr>
          <w:rFonts w:ascii="Calibri" w:eastAsia="Times New Roman" w:hAnsi="Calibri" w:cs="Calibri"/>
          <w:color w:val="222222"/>
          <w:sz w:val="26"/>
          <w:szCs w:val="26"/>
        </w:rPr>
      </w:pPr>
      <w:r w:rsidRPr="001579F1">
        <w:rPr>
          <w:rFonts w:eastAsia="Times New Roman" w:cs="Times New Roman"/>
          <w:color w:val="222222"/>
          <w:sz w:val="26"/>
          <w:szCs w:val="26"/>
          <w:lang w:val="vi-VN"/>
        </w:rPr>
        <w:t>Hướng dẫn thí sinh sử dụng mật khẩu và tài khoản đã được cấp để chạy thử, thực hành việc đăng ký xét tuyển trên Hệ thống hỗ trợ tuyển sinh chung tại địa chỉ </w:t>
      </w:r>
      <w:hyperlink r:id="rId4" w:tgtFrame="_blank" w:history="1">
        <w:r w:rsidRPr="001579F1">
          <w:rPr>
            <w:rFonts w:eastAsia="Times New Roman" w:cs="Times New Roman"/>
            <w:color w:val="0000FF"/>
            <w:sz w:val="26"/>
            <w:szCs w:val="26"/>
            <w:u w:val="single"/>
            <w:lang w:val="vi-VN"/>
          </w:rPr>
          <w:t>http://thisinh.thitotnghiepthpt.edu.vn</w:t>
        </w:r>
      </w:hyperlink>
      <w:r w:rsidRPr="001579F1">
        <w:rPr>
          <w:rFonts w:eastAsia="Times New Roman" w:cs="Times New Roman"/>
          <w:color w:val="222222"/>
          <w:sz w:val="26"/>
          <w:szCs w:val="26"/>
          <w:lang w:val="vi-VN"/>
        </w:rPr>
        <w:t>. Thao tác thực hiện theo </w:t>
      </w:r>
      <w:r w:rsidRPr="001579F1">
        <w:rPr>
          <w:rFonts w:eastAsia="Times New Roman" w:cs="Times New Roman"/>
          <w:color w:val="222222"/>
          <w:sz w:val="26"/>
          <w:szCs w:val="26"/>
        </w:rPr>
        <w:t>T</w:t>
      </w:r>
      <w:r w:rsidRPr="001579F1">
        <w:rPr>
          <w:rFonts w:eastAsia="Times New Roman" w:cs="Times New Roman"/>
          <w:color w:val="222222"/>
          <w:sz w:val="26"/>
          <w:szCs w:val="26"/>
          <w:lang w:val="vi-VN"/>
        </w:rPr>
        <w:t>ài liệu hướng dẫn </w:t>
      </w:r>
      <w:r w:rsidRPr="001579F1">
        <w:rPr>
          <w:rFonts w:eastAsia="Times New Roman" w:cs="Times New Roman"/>
          <w:b/>
          <w:bCs/>
          <w:color w:val="FF0000"/>
          <w:sz w:val="26"/>
          <w:szCs w:val="26"/>
          <w:lang w:val="vi-VN"/>
        </w:rPr>
        <w:t>tại mục 2.7</w:t>
      </w:r>
    </w:p>
    <w:p w:rsidR="001579F1" w:rsidRPr="001579F1" w:rsidRDefault="001579F1" w:rsidP="001579F1">
      <w:pPr>
        <w:shd w:val="clear" w:color="auto" w:fill="FFFFFF"/>
        <w:spacing w:before="100"/>
        <w:ind w:firstLine="720"/>
        <w:jc w:val="both"/>
        <w:rPr>
          <w:rFonts w:ascii="Calibri" w:eastAsia="Times New Roman" w:hAnsi="Calibri" w:cs="Calibri"/>
          <w:color w:val="222222"/>
          <w:sz w:val="26"/>
          <w:szCs w:val="26"/>
        </w:rPr>
      </w:pPr>
      <w:r w:rsidRPr="001579F1">
        <w:rPr>
          <w:rFonts w:eastAsia="Times New Roman" w:cs="Times New Roman"/>
          <w:b/>
          <w:bCs/>
          <w:i/>
          <w:iCs/>
          <w:color w:val="222222"/>
          <w:sz w:val="26"/>
          <w:szCs w:val="26"/>
          <w:lang w:val="vi-VN"/>
        </w:rPr>
        <w:t>Lưu ý: Toàn bộ nguyện vọng được đăng ký trong thời gian thực hành, chạy thử sẽ bị reset để thí sinh nhập nguyện vọng chính thức từ 22/7.</w:t>
      </w:r>
    </w:p>
    <w:p w:rsidR="001579F1" w:rsidRPr="001579F1" w:rsidRDefault="001579F1" w:rsidP="001579F1">
      <w:pPr>
        <w:shd w:val="clear" w:color="auto" w:fill="FFFFFF"/>
        <w:spacing w:before="100" w:beforeAutospacing="1"/>
        <w:ind w:firstLine="720"/>
        <w:jc w:val="both"/>
        <w:rPr>
          <w:rFonts w:eastAsia="Times New Roman" w:cs="Times New Roman"/>
          <w:color w:val="222222"/>
          <w:sz w:val="26"/>
          <w:szCs w:val="26"/>
        </w:rPr>
      </w:pPr>
      <w:r w:rsidRPr="001579F1">
        <w:rPr>
          <w:rFonts w:eastAsia="Times New Roman" w:cs="Times New Roman"/>
          <w:b/>
          <w:bCs/>
          <w:color w:val="0000FF"/>
          <w:sz w:val="26"/>
          <w:szCs w:val="26"/>
          <w:lang w:val="vi-VN"/>
        </w:rPr>
        <w:t>4. </w:t>
      </w:r>
      <w:r w:rsidRPr="001579F1">
        <w:rPr>
          <w:rFonts w:eastAsia="Times New Roman" w:cs="Times New Roman"/>
          <w:b/>
          <w:bCs/>
          <w:color w:val="0000FF"/>
          <w:sz w:val="26"/>
          <w:szCs w:val="26"/>
          <w:lang w:val="sv-SE"/>
        </w:rPr>
        <w:t>Từ ngày 22/7/2022 đến 17 giờ 00 ngày 20/8/</w:t>
      </w:r>
      <w:r w:rsidRPr="001579F1">
        <w:rPr>
          <w:rFonts w:eastAsia="Times New Roman" w:cs="Times New Roman"/>
          <w:b/>
          <w:bCs/>
          <w:color w:val="0000FF"/>
          <w:sz w:val="26"/>
          <w:szCs w:val="26"/>
          <w:lang w:val="vi-VN"/>
        </w:rPr>
        <w:t>2022: Hệ thống tuyển sinh mở để đăng ký xét tuyển chính thức trên hệ thống tuyển sinh.</w:t>
      </w:r>
    </w:p>
    <w:p w:rsidR="001579F1" w:rsidRPr="001579F1" w:rsidRDefault="001579F1" w:rsidP="001579F1">
      <w:pPr>
        <w:shd w:val="clear" w:color="auto" w:fill="FFFFFF"/>
        <w:spacing w:before="100"/>
        <w:ind w:firstLine="720"/>
        <w:jc w:val="both"/>
        <w:rPr>
          <w:rFonts w:ascii="Calibri" w:eastAsia="Times New Roman" w:hAnsi="Calibri" w:cs="Calibri"/>
          <w:color w:val="222222"/>
          <w:sz w:val="26"/>
          <w:szCs w:val="26"/>
        </w:rPr>
      </w:pPr>
      <w:r w:rsidRPr="001579F1">
        <w:rPr>
          <w:rFonts w:eastAsia="Times New Roman" w:cs="Times New Roman"/>
          <w:b/>
          <w:bCs/>
          <w:color w:val="222222"/>
          <w:sz w:val="26"/>
          <w:szCs w:val="26"/>
          <w:lang w:val="vi-VN"/>
        </w:rPr>
        <w:t>Các Điểm tiếp</w:t>
      </w:r>
      <w:r w:rsidRPr="001579F1">
        <w:rPr>
          <w:rFonts w:eastAsia="Times New Roman" w:cs="Times New Roman"/>
          <w:b/>
          <w:bCs/>
          <w:color w:val="222222"/>
          <w:sz w:val="26"/>
          <w:szCs w:val="26"/>
        </w:rPr>
        <w:t> nhận </w:t>
      </w:r>
      <w:r w:rsidRPr="001579F1">
        <w:rPr>
          <w:rFonts w:eastAsia="Times New Roman" w:cs="Times New Roman"/>
          <w:b/>
          <w:bCs/>
          <w:color w:val="222222"/>
          <w:sz w:val="26"/>
          <w:szCs w:val="26"/>
          <w:lang w:val="vi-VN"/>
        </w:rPr>
        <w:t>lưu ý thí sinh:</w:t>
      </w:r>
    </w:p>
    <w:p w:rsidR="001579F1" w:rsidRPr="001579F1" w:rsidRDefault="001579F1" w:rsidP="001579F1">
      <w:pPr>
        <w:shd w:val="clear" w:color="auto" w:fill="FFFFFF"/>
        <w:spacing w:before="100" w:beforeAutospacing="1"/>
        <w:ind w:firstLine="675"/>
        <w:jc w:val="both"/>
        <w:rPr>
          <w:rFonts w:eastAsia="Times New Roman" w:cs="Times New Roman"/>
          <w:color w:val="222222"/>
          <w:sz w:val="26"/>
          <w:szCs w:val="26"/>
        </w:rPr>
      </w:pPr>
      <w:r w:rsidRPr="001579F1">
        <w:rPr>
          <w:rFonts w:eastAsia="Times New Roman" w:cs="Times New Roman"/>
          <w:color w:val="222222"/>
          <w:sz w:val="26"/>
          <w:szCs w:val="26"/>
          <w:lang w:val="sv-SE"/>
        </w:rPr>
        <w:t>- Việc đăng ký </w:t>
      </w:r>
      <w:r w:rsidRPr="001579F1">
        <w:rPr>
          <w:rFonts w:eastAsia="Times New Roman" w:cs="Times New Roman"/>
          <w:color w:val="222222"/>
          <w:sz w:val="26"/>
          <w:szCs w:val="26"/>
          <w:lang w:val="vi-VN"/>
        </w:rPr>
        <w:t>nguyện vọng xét tuyển (NVXT)</w:t>
      </w:r>
      <w:r w:rsidRPr="001579F1">
        <w:rPr>
          <w:rFonts w:eastAsia="Times New Roman" w:cs="Times New Roman"/>
          <w:color w:val="222222"/>
          <w:sz w:val="26"/>
          <w:szCs w:val="26"/>
          <w:lang w:val="sv-SE"/>
        </w:rPr>
        <w:t> đối với các phương thức xét tuyển phải thực hiện theo hình thức trực tuyến trên Hệ thống hoặc trên Cổng dịch vụ công quốc gia (</w:t>
      </w:r>
      <w:r w:rsidRPr="001579F1">
        <w:rPr>
          <w:rFonts w:eastAsia="Times New Roman" w:cs="Times New Roman"/>
          <w:color w:val="222222"/>
          <w:sz w:val="26"/>
          <w:szCs w:val="26"/>
          <w:lang w:val="vi-VN"/>
        </w:rPr>
        <w:t>thao tác theo </w:t>
      </w:r>
      <w:r w:rsidRPr="001579F1">
        <w:rPr>
          <w:rFonts w:eastAsia="Times New Roman" w:cs="Times New Roman"/>
          <w:color w:val="222222"/>
          <w:sz w:val="26"/>
          <w:szCs w:val="26"/>
        </w:rPr>
        <w:t>T</w:t>
      </w:r>
      <w:r w:rsidRPr="001579F1">
        <w:rPr>
          <w:rFonts w:eastAsia="Times New Roman" w:cs="Times New Roman"/>
          <w:color w:val="222222"/>
          <w:sz w:val="26"/>
          <w:szCs w:val="26"/>
          <w:lang w:val="vi-VN"/>
        </w:rPr>
        <w:t>ài liệu hướng dẫn </w:t>
      </w:r>
      <w:r w:rsidRPr="001579F1">
        <w:rPr>
          <w:rFonts w:eastAsia="Times New Roman" w:cs="Times New Roman"/>
          <w:b/>
          <w:bCs/>
          <w:color w:val="FF0000"/>
          <w:sz w:val="26"/>
          <w:szCs w:val="26"/>
          <w:lang w:val="vi-VN"/>
        </w:rPr>
        <w:t>tại mục 2.7</w:t>
      </w:r>
      <w:r w:rsidRPr="001579F1">
        <w:rPr>
          <w:rFonts w:eastAsia="Times New Roman" w:cs="Times New Roman"/>
          <w:color w:val="222222"/>
          <w:sz w:val="26"/>
          <w:szCs w:val="26"/>
          <w:lang w:val="sv-SE"/>
        </w:rPr>
        <w:t>);</w:t>
      </w:r>
    </w:p>
    <w:p w:rsidR="001579F1" w:rsidRPr="001579F1" w:rsidRDefault="001579F1" w:rsidP="001579F1">
      <w:pPr>
        <w:shd w:val="clear" w:color="auto" w:fill="FFFFFF"/>
        <w:spacing w:before="100" w:beforeAutospacing="1"/>
        <w:ind w:firstLine="675"/>
        <w:jc w:val="both"/>
        <w:rPr>
          <w:rFonts w:eastAsia="Times New Roman" w:cs="Times New Roman"/>
          <w:color w:val="222222"/>
          <w:sz w:val="26"/>
          <w:szCs w:val="26"/>
        </w:rPr>
      </w:pPr>
      <w:r w:rsidRPr="001579F1">
        <w:rPr>
          <w:rFonts w:eastAsia="Times New Roman" w:cs="Times New Roman"/>
          <w:color w:val="222222"/>
          <w:sz w:val="26"/>
          <w:szCs w:val="26"/>
          <w:lang w:val="sv-SE"/>
        </w:rPr>
        <w:t>- Thí sinh sử dụng tài khoản đã được cấp để xử lý thông tin (nhập, sửa, xem) thông tin của thí sinh trên Hệ thống; </w:t>
      </w:r>
    </w:p>
    <w:p w:rsidR="001579F1" w:rsidRPr="001579F1" w:rsidRDefault="001579F1" w:rsidP="001579F1">
      <w:pPr>
        <w:shd w:val="clear" w:color="auto" w:fill="FFFFFF"/>
        <w:spacing w:before="100"/>
        <w:ind w:firstLine="675"/>
        <w:jc w:val="both"/>
        <w:rPr>
          <w:rFonts w:ascii="Calibri" w:eastAsia="Times New Roman" w:hAnsi="Calibri" w:cs="Calibri"/>
          <w:color w:val="222222"/>
          <w:sz w:val="26"/>
          <w:szCs w:val="26"/>
        </w:rPr>
      </w:pPr>
      <w:r w:rsidRPr="001579F1">
        <w:rPr>
          <w:rFonts w:eastAsia="Times New Roman" w:cs="Times New Roman"/>
          <w:color w:val="222222"/>
          <w:sz w:val="26"/>
          <w:szCs w:val="26"/>
          <w:lang w:val="sv-SE"/>
        </w:rPr>
        <w:t>- Các nguyện vọng của thí sinh đăng ký xét tuyển vào các ngành, các phương thức tuyển sinh ở tất cả các</w:t>
      </w:r>
      <w:r w:rsidRPr="001579F1">
        <w:rPr>
          <w:rFonts w:eastAsia="Times New Roman" w:cs="Times New Roman"/>
          <w:color w:val="222222"/>
          <w:sz w:val="26"/>
          <w:szCs w:val="26"/>
          <w:lang w:val="vi-VN"/>
        </w:rPr>
        <w:t> cơ sở đào tạo (CSĐT)</w:t>
      </w:r>
      <w:r w:rsidRPr="001579F1">
        <w:rPr>
          <w:rFonts w:eastAsia="Times New Roman" w:cs="Times New Roman"/>
          <w:color w:val="222222"/>
          <w:sz w:val="26"/>
          <w:szCs w:val="26"/>
          <w:lang w:val="sv-SE"/>
        </w:rPr>
        <w:t> được xếp thứ tự từ 1 đến hết (nguyện vọng 1 là nguyện vọng cao nhất);</w:t>
      </w:r>
    </w:p>
    <w:p w:rsidR="001579F1" w:rsidRPr="001579F1" w:rsidRDefault="001579F1" w:rsidP="001579F1">
      <w:pPr>
        <w:shd w:val="clear" w:color="auto" w:fill="FFFFFF"/>
        <w:spacing w:before="100"/>
        <w:jc w:val="both"/>
        <w:rPr>
          <w:rFonts w:ascii="Calibri" w:eastAsia="Times New Roman" w:hAnsi="Calibri" w:cs="Calibri"/>
          <w:color w:val="222222"/>
          <w:sz w:val="26"/>
          <w:szCs w:val="26"/>
        </w:rPr>
      </w:pPr>
      <w:r w:rsidRPr="001579F1">
        <w:rPr>
          <w:rFonts w:eastAsia="Times New Roman" w:cs="Times New Roman"/>
          <w:color w:val="222222"/>
          <w:spacing w:val="-4"/>
          <w:sz w:val="26"/>
          <w:szCs w:val="26"/>
          <w:lang w:val="sv-SE"/>
        </w:rPr>
        <w:t>         - Tất cả các NVXT của thí sinh theo các phương thức xét tuyển của CSĐT được xử lý nguyện vọng trên Hệ thống và mỗi thí sinh chỉ trúng tuyển 1 nguyện vọng cao nhất trong số các nguyện vọng đã đăng ký khi đảm bảo điều kiện trúng tuyển;</w:t>
      </w:r>
    </w:p>
    <w:p w:rsidR="001579F1" w:rsidRPr="001579F1" w:rsidRDefault="001579F1" w:rsidP="001579F1">
      <w:pPr>
        <w:shd w:val="clear" w:color="auto" w:fill="FFFFFF"/>
        <w:spacing w:before="100" w:beforeAutospacing="1"/>
        <w:jc w:val="both"/>
        <w:rPr>
          <w:rFonts w:eastAsia="Times New Roman" w:cs="Times New Roman"/>
          <w:color w:val="222222"/>
          <w:sz w:val="26"/>
          <w:szCs w:val="26"/>
        </w:rPr>
      </w:pPr>
      <w:r w:rsidRPr="001579F1">
        <w:rPr>
          <w:rFonts w:eastAsia="Times New Roman" w:cs="Times New Roman"/>
          <w:color w:val="222222"/>
          <w:sz w:val="26"/>
          <w:szCs w:val="26"/>
          <w:lang w:val="sv-SE"/>
        </w:rPr>
        <w:t>          - Thí sinh đã hoàn thành việc dự tuyển vào CSĐT theo kế hoạch xét tuyển sớm của CSĐT, nếu </w:t>
      </w:r>
      <w:r w:rsidRPr="001579F1">
        <w:rPr>
          <w:rFonts w:eastAsia="Times New Roman" w:cs="Times New Roman"/>
          <w:color w:val="222222"/>
          <w:sz w:val="26"/>
          <w:szCs w:val="26"/>
          <w:lang w:val="vi-VN"/>
        </w:rPr>
        <w:t>đủ điều kiện trúng tuyển</w:t>
      </w:r>
      <w:r w:rsidRPr="001579F1">
        <w:rPr>
          <w:rFonts w:eastAsia="Times New Roman" w:cs="Times New Roman"/>
          <w:color w:val="222222"/>
          <w:sz w:val="26"/>
          <w:szCs w:val="26"/>
          <w:lang w:val="sv-SE"/>
        </w:rPr>
        <w:t> phải tiếp tục đăng ký NVXT trên Hệ thống để được xét tuyển theo quy định.</w:t>
      </w:r>
    </w:p>
    <w:p w:rsidR="001579F1" w:rsidRPr="001579F1" w:rsidRDefault="001579F1" w:rsidP="001579F1">
      <w:pPr>
        <w:shd w:val="clear" w:color="auto" w:fill="FFFFFF"/>
        <w:spacing w:before="100" w:beforeAutospacing="1"/>
        <w:ind w:firstLine="720"/>
        <w:jc w:val="both"/>
        <w:rPr>
          <w:rFonts w:eastAsia="Times New Roman" w:cs="Times New Roman"/>
          <w:color w:val="222222"/>
          <w:sz w:val="26"/>
          <w:szCs w:val="26"/>
        </w:rPr>
      </w:pPr>
      <w:r w:rsidRPr="001579F1">
        <w:rPr>
          <w:rFonts w:eastAsia="Times New Roman" w:cs="Times New Roman"/>
          <w:b/>
          <w:bCs/>
          <w:color w:val="0000FF"/>
          <w:sz w:val="26"/>
          <w:szCs w:val="26"/>
          <w:lang w:val="vi-VN"/>
        </w:rPr>
        <w:t>5. </w:t>
      </w:r>
      <w:r w:rsidRPr="001579F1">
        <w:rPr>
          <w:rFonts w:eastAsia="Times New Roman" w:cs="Times New Roman"/>
          <w:b/>
          <w:bCs/>
          <w:color w:val="0000FF"/>
          <w:sz w:val="26"/>
          <w:szCs w:val="26"/>
          <w:lang w:val="sv-SE"/>
        </w:rPr>
        <w:t>Từ ngày 21/8/2022 đến ngày 17 giờ 00 ngày 28/8/2022:</w:t>
      </w:r>
      <w:r w:rsidRPr="001579F1">
        <w:rPr>
          <w:rFonts w:eastAsia="Times New Roman" w:cs="Times New Roman"/>
          <w:b/>
          <w:bCs/>
          <w:color w:val="0000FF"/>
          <w:sz w:val="26"/>
          <w:szCs w:val="26"/>
          <w:lang w:val="vi-VN"/>
        </w:rPr>
        <w:t> Thí sinh xác nhận số lượng, thứ tự nguyện vọng xét tuyển trên hệ thống và nộp lệ phí xét tuyển bằng hình thức trực tuyến</w:t>
      </w:r>
    </w:p>
    <w:p w:rsidR="001579F1" w:rsidRPr="001579F1" w:rsidRDefault="001579F1" w:rsidP="001579F1">
      <w:pPr>
        <w:shd w:val="clear" w:color="auto" w:fill="FFFFFF"/>
        <w:spacing w:before="100"/>
        <w:ind w:firstLine="720"/>
        <w:jc w:val="both"/>
        <w:rPr>
          <w:rFonts w:ascii="Calibri" w:eastAsia="Times New Roman" w:hAnsi="Calibri" w:cs="Calibri"/>
          <w:color w:val="222222"/>
          <w:sz w:val="26"/>
          <w:szCs w:val="26"/>
        </w:rPr>
      </w:pPr>
      <w:r w:rsidRPr="001579F1">
        <w:rPr>
          <w:rFonts w:eastAsia="Times New Roman" w:cs="Times New Roman"/>
          <w:b/>
          <w:bCs/>
          <w:color w:val="222222"/>
          <w:sz w:val="26"/>
          <w:szCs w:val="26"/>
          <w:lang w:val="vi-VN"/>
        </w:rPr>
        <w:lastRenderedPageBreak/>
        <w:t>Các Điểm tiếp nhận lưu ý thí sinh:</w:t>
      </w:r>
    </w:p>
    <w:p w:rsidR="001579F1" w:rsidRPr="001579F1" w:rsidRDefault="001579F1" w:rsidP="001579F1">
      <w:pPr>
        <w:shd w:val="clear" w:color="auto" w:fill="FFFFFF"/>
        <w:spacing w:before="100" w:beforeAutospacing="1"/>
        <w:jc w:val="both"/>
        <w:rPr>
          <w:rFonts w:eastAsia="Times New Roman" w:cs="Times New Roman"/>
          <w:color w:val="222222"/>
          <w:sz w:val="26"/>
          <w:szCs w:val="26"/>
        </w:rPr>
      </w:pPr>
      <w:r w:rsidRPr="001579F1">
        <w:rPr>
          <w:rFonts w:eastAsia="Times New Roman" w:cs="Times New Roman"/>
          <w:color w:val="222222"/>
          <w:spacing w:val="-4"/>
          <w:sz w:val="26"/>
          <w:szCs w:val="26"/>
          <w:lang w:val="sv-SE"/>
        </w:rPr>
        <w:t>          </w:t>
      </w:r>
      <w:r w:rsidRPr="001579F1">
        <w:rPr>
          <w:rFonts w:eastAsia="Times New Roman" w:cs="Times New Roman"/>
          <w:color w:val="222222"/>
          <w:spacing w:val="-4"/>
          <w:sz w:val="26"/>
          <w:szCs w:val="26"/>
          <w:lang w:val="vi-VN"/>
        </w:rPr>
        <w:t>-</w:t>
      </w:r>
      <w:r w:rsidRPr="001579F1">
        <w:rPr>
          <w:rFonts w:eastAsia="Times New Roman" w:cs="Times New Roman"/>
          <w:color w:val="222222"/>
          <w:spacing w:val="-4"/>
          <w:sz w:val="26"/>
          <w:szCs w:val="26"/>
          <w:lang w:val="sv-SE"/>
        </w:rPr>
        <w:t> Thí sinh phải xác nhận số lượng, thứ tự NVXT trên Hệ thống đồng thời nộp lệ phí xét tuyển theo số lượng NVXT bằng hình thức trực tuyến (</w:t>
      </w:r>
      <w:r w:rsidRPr="001579F1">
        <w:rPr>
          <w:rFonts w:eastAsia="Times New Roman" w:cs="Times New Roman"/>
          <w:b/>
          <w:bCs/>
          <w:color w:val="222222"/>
          <w:spacing w:val="-4"/>
          <w:sz w:val="26"/>
          <w:szCs w:val="26"/>
          <w:lang w:val="sv-SE"/>
        </w:rPr>
        <w:t>sẽ có hướng dẫn sau</w:t>
      </w:r>
      <w:r w:rsidRPr="001579F1">
        <w:rPr>
          <w:rFonts w:eastAsia="Times New Roman" w:cs="Times New Roman"/>
          <w:color w:val="222222"/>
          <w:spacing w:val="-4"/>
          <w:sz w:val="26"/>
          <w:szCs w:val="26"/>
          <w:lang w:val="sv-SE"/>
        </w:rPr>
        <w:t>).</w:t>
      </w:r>
    </w:p>
    <w:p w:rsidR="001579F1" w:rsidRPr="001579F1" w:rsidRDefault="001579F1" w:rsidP="001579F1">
      <w:pPr>
        <w:shd w:val="clear" w:color="auto" w:fill="FFFFFF"/>
        <w:spacing w:before="100" w:beforeAutospacing="1"/>
        <w:jc w:val="both"/>
        <w:rPr>
          <w:rFonts w:eastAsia="Times New Roman" w:cs="Times New Roman"/>
          <w:color w:val="222222"/>
          <w:sz w:val="26"/>
          <w:szCs w:val="26"/>
        </w:rPr>
      </w:pPr>
      <w:r w:rsidRPr="001579F1">
        <w:rPr>
          <w:rFonts w:eastAsia="Times New Roman" w:cs="Times New Roman"/>
          <w:color w:val="222222"/>
          <w:sz w:val="26"/>
          <w:szCs w:val="26"/>
          <w:lang w:val="sv-SE"/>
        </w:rPr>
        <w:t>         </w:t>
      </w:r>
      <w:r w:rsidRPr="001579F1">
        <w:rPr>
          <w:rFonts w:eastAsia="Times New Roman" w:cs="Times New Roman"/>
          <w:color w:val="222222"/>
          <w:sz w:val="26"/>
          <w:szCs w:val="26"/>
          <w:lang w:val="vi-VN"/>
        </w:rPr>
        <w:t>- Các</w:t>
      </w:r>
      <w:r w:rsidRPr="001579F1">
        <w:rPr>
          <w:rFonts w:eastAsia="Times New Roman" w:cs="Times New Roman"/>
          <w:color w:val="222222"/>
          <w:sz w:val="26"/>
          <w:szCs w:val="26"/>
          <w:lang w:val="sv-SE"/>
        </w:rPr>
        <w:t> thí sinh thuộc diện hưởng chính sách ưu tiên khu vực, ưu tiên đối tượng phải </w:t>
      </w:r>
      <w:r w:rsidRPr="001579F1">
        <w:rPr>
          <w:rFonts w:eastAsia="Times New Roman" w:cs="Times New Roman"/>
          <w:color w:val="222222"/>
          <w:sz w:val="26"/>
          <w:szCs w:val="26"/>
          <w:lang w:val="vi-VN"/>
        </w:rPr>
        <w:t>kiểm tra </w:t>
      </w:r>
      <w:r w:rsidRPr="001579F1">
        <w:rPr>
          <w:rFonts w:eastAsia="Times New Roman" w:cs="Times New Roman"/>
          <w:color w:val="222222"/>
          <w:sz w:val="26"/>
          <w:szCs w:val="26"/>
          <w:lang w:val="sv-SE"/>
        </w:rPr>
        <w:t>rà soát thông tin khu vực</w:t>
      </w:r>
      <w:r w:rsidRPr="001579F1">
        <w:rPr>
          <w:rFonts w:eastAsia="Times New Roman" w:cs="Times New Roman"/>
          <w:color w:val="222222"/>
          <w:sz w:val="26"/>
          <w:szCs w:val="26"/>
          <w:lang w:val="vi-VN"/>
        </w:rPr>
        <w:t> ưu tiên </w:t>
      </w:r>
      <w:r w:rsidRPr="001579F1">
        <w:rPr>
          <w:rFonts w:eastAsia="Times New Roman" w:cs="Times New Roman"/>
          <w:color w:val="222222"/>
          <w:sz w:val="26"/>
          <w:szCs w:val="26"/>
          <w:lang w:val="sv-SE"/>
        </w:rPr>
        <w:t>(Phụ lục II và Phục lục V) và đối tượng ưu tiên của thí </w:t>
      </w:r>
      <w:r w:rsidRPr="001579F1">
        <w:rPr>
          <w:rFonts w:eastAsia="Times New Roman" w:cs="Times New Roman"/>
          <w:color w:val="222222"/>
          <w:sz w:val="26"/>
          <w:szCs w:val="26"/>
          <w:lang w:val="vi-VN"/>
        </w:rPr>
        <w:t>sinh, trường hợp phát hiện sai sót về khu vực ưu tiên và  đối tượng ưu tiên báo cho Điểm tiếp nhận và gửi cùng minh chứng.</w:t>
      </w:r>
    </w:p>
    <w:p w:rsidR="001579F1" w:rsidRPr="001579F1" w:rsidRDefault="001579F1" w:rsidP="001579F1">
      <w:pPr>
        <w:shd w:val="clear" w:color="auto" w:fill="FFFFFF"/>
        <w:spacing w:before="100" w:beforeAutospacing="1"/>
        <w:ind w:firstLine="720"/>
        <w:jc w:val="both"/>
        <w:rPr>
          <w:rFonts w:eastAsia="Times New Roman" w:cs="Times New Roman"/>
          <w:color w:val="222222"/>
          <w:sz w:val="26"/>
          <w:szCs w:val="26"/>
        </w:rPr>
      </w:pPr>
      <w:r w:rsidRPr="001579F1">
        <w:rPr>
          <w:rFonts w:eastAsia="Times New Roman" w:cs="Times New Roman"/>
          <w:color w:val="222222"/>
          <w:sz w:val="26"/>
          <w:szCs w:val="26"/>
        </w:rPr>
        <w:t>- </w:t>
      </w:r>
      <w:r w:rsidRPr="001579F1">
        <w:rPr>
          <w:rFonts w:eastAsia="Times New Roman" w:cs="Times New Roman"/>
          <w:color w:val="222222"/>
          <w:sz w:val="26"/>
          <w:szCs w:val="26"/>
          <w:lang w:val="vi-VN"/>
        </w:rPr>
        <w:t>Điểm tiếp nhận kiếm tra minh chứng nếu hợp lệ thì đăng nhập vào Hệ thống bổ sung và điều chỉnh sau đó yêu cầu thí sinh kiểm tra xác nhận lại. (theo</w:t>
      </w:r>
      <w:r w:rsidRPr="001579F1">
        <w:rPr>
          <w:rFonts w:eastAsia="Times New Roman" w:cs="Times New Roman"/>
          <w:color w:val="222222"/>
          <w:sz w:val="26"/>
          <w:szCs w:val="26"/>
        </w:rPr>
        <w:t> Tài liệu</w:t>
      </w:r>
      <w:r w:rsidRPr="001579F1">
        <w:rPr>
          <w:rFonts w:eastAsia="Times New Roman" w:cs="Times New Roman"/>
          <w:color w:val="222222"/>
          <w:sz w:val="26"/>
          <w:szCs w:val="26"/>
          <w:lang w:val="vi-VN"/>
        </w:rPr>
        <w:t> hướng dẫn tại </w:t>
      </w:r>
      <w:r w:rsidRPr="001579F1">
        <w:rPr>
          <w:rFonts w:eastAsia="Times New Roman" w:cs="Times New Roman"/>
          <w:b/>
          <w:bCs/>
          <w:color w:val="FF0000"/>
          <w:sz w:val="26"/>
          <w:szCs w:val="26"/>
          <w:lang w:val="vi-VN"/>
        </w:rPr>
        <w:t>mục 2.6</w:t>
      </w:r>
      <w:r w:rsidRPr="001579F1">
        <w:rPr>
          <w:rFonts w:eastAsia="Times New Roman" w:cs="Times New Roman"/>
          <w:color w:val="222222"/>
          <w:sz w:val="26"/>
          <w:szCs w:val="26"/>
          <w:lang w:val="vi-VN"/>
        </w:rPr>
        <w:t>)</w:t>
      </w:r>
    </w:p>
    <w:p w:rsidR="001579F1" w:rsidRPr="001579F1" w:rsidRDefault="001579F1" w:rsidP="001579F1">
      <w:pPr>
        <w:shd w:val="clear" w:color="auto" w:fill="FFFFFF"/>
        <w:spacing w:before="100"/>
        <w:jc w:val="both"/>
        <w:rPr>
          <w:rFonts w:ascii="Calibri" w:eastAsia="Times New Roman" w:hAnsi="Calibri" w:cs="Calibri"/>
          <w:color w:val="222222"/>
          <w:sz w:val="26"/>
          <w:szCs w:val="26"/>
        </w:rPr>
      </w:pPr>
      <w:r w:rsidRPr="001579F1">
        <w:rPr>
          <w:rFonts w:eastAsia="Times New Roman" w:cs="Times New Roman"/>
          <w:color w:val="222222"/>
          <w:sz w:val="26"/>
          <w:szCs w:val="26"/>
          <w:lang w:val="sv-SE"/>
        </w:rPr>
        <w:t>         </w:t>
      </w:r>
      <w:r w:rsidRPr="001579F1">
        <w:rPr>
          <w:rFonts w:eastAsia="Times New Roman" w:cs="Times New Roman"/>
          <w:color w:val="222222"/>
          <w:sz w:val="26"/>
          <w:szCs w:val="26"/>
          <w:lang w:val="vi-VN"/>
        </w:rPr>
        <w:t>-  </w:t>
      </w:r>
      <w:r w:rsidRPr="001579F1">
        <w:rPr>
          <w:rFonts w:eastAsia="Times New Roman" w:cs="Times New Roman"/>
          <w:color w:val="222222"/>
          <w:sz w:val="26"/>
          <w:szCs w:val="26"/>
          <w:lang w:val="sv-SE"/>
        </w:rPr>
        <w:t>Thí sinh tìm hiểu kỹ tài liệu hướng dẫn và phải thực hiện đúng, đủ, hết quy trình đăng ký xét tuyển; thí sinh chưa rõ các nội dung khai báo, nộp lệ phí xét tuyển </w:t>
      </w:r>
      <w:r w:rsidRPr="001579F1">
        <w:rPr>
          <w:rFonts w:eastAsia="Times New Roman" w:cs="Times New Roman"/>
          <w:color w:val="222222"/>
          <w:sz w:val="26"/>
          <w:szCs w:val="26"/>
          <w:lang w:val="vi-VN"/>
        </w:rPr>
        <w:t>cần </w:t>
      </w:r>
      <w:r w:rsidRPr="001579F1">
        <w:rPr>
          <w:rFonts w:eastAsia="Times New Roman" w:cs="Times New Roman"/>
          <w:color w:val="222222"/>
          <w:sz w:val="26"/>
          <w:szCs w:val="26"/>
          <w:lang w:val="sv-SE"/>
        </w:rPr>
        <w:t>liên hệ với cán bộ tại các điểm tiếp nhận </w:t>
      </w:r>
      <w:r w:rsidRPr="001579F1">
        <w:rPr>
          <w:rFonts w:eastAsia="Times New Roman" w:cs="Times New Roman"/>
          <w:color w:val="222222"/>
          <w:sz w:val="26"/>
          <w:szCs w:val="26"/>
          <w:lang w:val="vi-VN"/>
        </w:rPr>
        <w:t>để được hỗ trợ</w:t>
      </w:r>
    </w:p>
    <w:p w:rsidR="001579F1" w:rsidRPr="001579F1" w:rsidRDefault="001579F1" w:rsidP="001579F1">
      <w:pPr>
        <w:shd w:val="clear" w:color="auto" w:fill="FFFFFF"/>
        <w:spacing w:before="100"/>
        <w:ind w:firstLine="720"/>
        <w:jc w:val="both"/>
        <w:rPr>
          <w:rFonts w:ascii="Calibri" w:eastAsia="Times New Roman" w:hAnsi="Calibri" w:cs="Calibri"/>
          <w:color w:val="222222"/>
          <w:sz w:val="26"/>
          <w:szCs w:val="26"/>
        </w:rPr>
      </w:pPr>
      <w:r w:rsidRPr="001579F1">
        <w:rPr>
          <w:rFonts w:eastAsia="Times New Roman" w:cs="Times New Roman"/>
          <w:b/>
          <w:bCs/>
          <w:i/>
          <w:iCs/>
          <w:color w:val="222222"/>
          <w:sz w:val="26"/>
          <w:szCs w:val="26"/>
          <w:lang w:val="sv-SE"/>
        </w:rPr>
        <w:t>K</w:t>
      </w:r>
      <w:r w:rsidRPr="001579F1">
        <w:rPr>
          <w:rFonts w:eastAsia="Times New Roman" w:cs="Times New Roman"/>
          <w:b/>
          <w:bCs/>
          <w:i/>
          <w:iCs/>
          <w:color w:val="222222"/>
          <w:spacing w:val="-8"/>
          <w:sz w:val="26"/>
          <w:szCs w:val="26"/>
          <w:lang w:val="sv-SE"/>
        </w:rPr>
        <w:t>hi thí sinh chưa xác nhận số lượng, thứ tự nguyện vọng hoặc chưa nộp lệ phí xét tuyển thì Hệ thống chưa chấp nhận việc đăng ký NVXT của thí sinh.</w:t>
      </w:r>
    </w:p>
    <w:p w:rsidR="001579F1" w:rsidRPr="001579F1" w:rsidRDefault="001579F1" w:rsidP="001579F1">
      <w:pPr>
        <w:shd w:val="clear" w:color="auto" w:fill="FFFFFF"/>
        <w:spacing w:before="100"/>
        <w:ind w:firstLine="720"/>
        <w:jc w:val="both"/>
        <w:rPr>
          <w:rFonts w:ascii="Calibri" w:eastAsia="Times New Roman" w:hAnsi="Calibri" w:cs="Calibri"/>
          <w:color w:val="222222"/>
          <w:sz w:val="26"/>
          <w:szCs w:val="26"/>
        </w:rPr>
      </w:pPr>
      <w:r w:rsidRPr="001579F1">
        <w:rPr>
          <w:rFonts w:eastAsia="Times New Roman" w:cs="Times New Roman"/>
          <w:b/>
          <w:bCs/>
          <w:color w:val="0000FF"/>
          <w:sz w:val="26"/>
          <w:szCs w:val="26"/>
        </w:rPr>
        <w:t>6.</w:t>
      </w:r>
      <w:r w:rsidRPr="001579F1">
        <w:rPr>
          <w:rFonts w:eastAsia="Times New Roman" w:cs="Times New Roman"/>
          <w:b/>
          <w:bCs/>
          <w:color w:val="0000FF"/>
          <w:sz w:val="26"/>
          <w:szCs w:val="26"/>
          <w:lang w:val="sv-SE"/>
        </w:rPr>
        <w:t> Trước 17 giờ 00 ngày 30/9/2022, tất cả các thí sinh trúng tuyển xác nhận nhập học trực tuyến đợt 1 trên Hệ thống.</w:t>
      </w:r>
    </w:p>
    <w:p w:rsidR="001579F1" w:rsidRPr="001579F1" w:rsidRDefault="001579F1" w:rsidP="001579F1">
      <w:pPr>
        <w:shd w:val="clear" w:color="auto" w:fill="FFFFFF"/>
        <w:spacing w:before="100"/>
        <w:ind w:firstLine="720"/>
        <w:jc w:val="both"/>
        <w:rPr>
          <w:rFonts w:ascii="Calibri" w:eastAsia="Times New Roman" w:hAnsi="Calibri" w:cs="Calibri"/>
          <w:color w:val="FF0000"/>
          <w:sz w:val="26"/>
          <w:szCs w:val="26"/>
        </w:rPr>
      </w:pPr>
      <w:r w:rsidRPr="001579F1">
        <w:rPr>
          <w:rFonts w:eastAsia="Times New Roman" w:cs="Times New Roman"/>
          <w:b/>
          <w:bCs/>
          <w:color w:val="FF0000"/>
          <w:sz w:val="26"/>
          <w:szCs w:val="26"/>
        </w:rPr>
        <w:t>7. Hiện nay Sở GDĐT nhận được đề nghị của một số thí sinh về việc bổ sung mục "9. Thí sinh có dùng kết quả thi để xét tuyển sinh ĐH, CĐSP” trên Phiếu đăng ký dự thi tốt nghiệp THPT, để hỗ trợ các thí sinh trên Sở GDĐT đề nghị các đơn vị tập hợp và nộp hồ sơ về Sở GDĐT theo lịch sau:</w:t>
      </w:r>
    </w:p>
    <w:p w:rsidR="007A47DC" w:rsidRDefault="001579F1" w:rsidP="001579F1">
      <w:pPr>
        <w:shd w:val="clear" w:color="auto" w:fill="FFFFFF"/>
        <w:spacing w:before="100"/>
        <w:ind w:firstLine="720"/>
        <w:jc w:val="both"/>
        <w:rPr>
          <w:rFonts w:eastAsia="Times New Roman" w:cs="Times New Roman"/>
          <w:color w:val="000000"/>
          <w:sz w:val="26"/>
          <w:szCs w:val="26"/>
          <w:lang w:val="sv-SE"/>
        </w:rPr>
      </w:pPr>
      <w:r w:rsidRPr="001579F1">
        <w:rPr>
          <w:rFonts w:eastAsia="Times New Roman" w:cs="Times New Roman"/>
          <w:color w:val="000000"/>
          <w:sz w:val="26"/>
          <w:szCs w:val="26"/>
          <w:lang w:val="sv-SE"/>
        </w:rPr>
        <w:t>- </w:t>
      </w:r>
      <w:r w:rsidRPr="001579F1">
        <w:rPr>
          <w:rFonts w:eastAsia="Times New Roman" w:cs="Times New Roman"/>
          <w:b/>
          <w:bCs/>
          <w:color w:val="000000"/>
          <w:sz w:val="26"/>
          <w:szCs w:val="26"/>
          <w:lang w:val="sv-SE"/>
        </w:rPr>
        <w:t>Thời gian</w:t>
      </w:r>
      <w:r w:rsidRPr="001579F1">
        <w:rPr>
          <w:rFonts w:eastAsia="Times New Roman" w:cs="Times New Roman"/>
          <w:color w:val="000000"/>
          <w:sz w:val="26"/>
          <w:szCs w:val="26"/>
          <w:lang w:val="sv-SE"/>
        </w:rPr>
        <w:t xml:space="preserve">: </w:t>
      </w:r>
      <w:r w:rsidR="007A47DC">
        <w:rPr>
          <w:rFonts w:eastAsia="Times New Roman" w:cs="Times New Roman"/>
          <w:color w:val="000000"/>
          <w:sz w:val="26"/>
          <w:szCs w:val="26"/>
          <w:lang w:val="sv-SE"/>
        </w:rPr>
        <w:t xml:space="preserve">chậm nhất trước 10h00 ngày 20/7/2022 thí sinh diện này thông qua GVCN liên hệ nhà trường để được hỗ trợ. </w:t>
      </w:r>
    </w:p>
    <w:p w:rsidR="00EE25BC" w:rsidRDefault="00EE25BC">
      <w:pPr>
        <w:rPr>
          <w:rFonts w:eastAsia="Times New Roman" w:cs="Times New Roman"/>
          <w:color w:val="000000"/>
          <w:sz w:val="26"/>
          <w:szCs w:val="26"/>
          <w:lang w:val="sv-SE"/>
        </w:rPr>
      </w:pPr>
    </w:p>
    <w:p w:rsidR="007A47DC" w:rsidRDefault="007A47DC">
      <w:pPr>
        <w:rPr>
          <w:rFonts w:eastAsia="Times New Roman" w:cs="Times New Roman"/>
          <w:color w:val="000000"/>
          <w:sz w:val="26"/>
          <w:szCs w:val="26"/>
          <w:lang w:val="sv-SE"/>
        </w:rPr>
      </w:pPr>
      <w:r>
        <w:rPr>
          <w:rFonts w:eastAsia="Times New Roman" w:cs="Times New Roman"/>
          <w:color w:val="000000"/>
          <w:sz w:val="26"/>
          <w:szCs w:val="26"/>
          <w:lang w:val="sv-SE"/>
        </w:rPr>
        <w:t>Các HS liên hệ với GVCN để được hỗ trợ. Trong quá trình triển khai có khó khăn vướng mắc gì liên hệ trực tiếp với thầy Đạt. Trân trọng!</w:t>
      </w:r>
    </w:p>
    <w:p w:rsidR="007A47DC" w:rsidRPr="001579F1" w:rsidRDefault="007A47DC">
      <w:pPr>
        <w:rPr>
          <w:sz w:val="26"/>
          <w:szCs w:val="26"/>
        </w:rPr>
      </w:pPr>
    </w:p>
    <w:sectPr w:rsidR="007A47DC" w:rsidRPr="001579F1" w:rsidSect="004E2C4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F1"/>
    <w:rsid w:val="001579F1"/>
    <w:rsid w:val="004E2C48"/>
    <w:rsid w:val="007A47DC"/>
    <w:rsid w:val="00E54F66"/>
    <w:rsid w:val="00EE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5961"/>
  <w15:chartTrackingRefBased/>
  <w15:docId w15:val="{4D804BD4-2E80-4698-AAD3-69C85E35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79F1"/>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157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2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isinh.thitotnghiepthp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2022-07-17T13:24:00Z</dcterms:created>
  <dcterms:modified xsi:type="dcterms:W3CDTF">2022-07-17T13:36:00Z</dcterms:modified>
</cp:coreProperties>
</file>