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4B23A" w14:textId="0831E3F8" w:rsidR="00B52433" w:rsidRPr="00B52433" w:rsidRDefault="00B52433" w:rsidP="00B52433">
      <w:pPr>
        <w:spacing w:after="0" w:line="276" w:lineRule="auto"/>
        <w:rPr>
          <w:bCs/>
          <w:sz w:val="24"/>
          <w:szCs w:val="24"/>
        </w:rPr>
      </w:pPr>
      <w:r>
        <w:rPr>
          <w:bCs/>
          <w:sz w:val="24"/>
          <w:szCs w:val="24"/>
        </w:rPr>
        <w:t xml:space="preserve">  </w:t>
      </w:r>
      <w:r w:rsidRPr="00B52433">
        <w:rPr>
          <w:bCs/>
          <w:sz w:val="24"/>
          <w:szCs w:val="24"/>
        </w:rPr>
        <w:t>LĐLĐ HUYỆN PHÚ XUYÊN</w:t>
      </w:r>
    </w:p>
    <w:p w14:paraId="357ABCD4" w14:textId="05177AA6" w:rsidR="00B52433" w:rsidRPr="00B52433" w:rsidRDefault="00B52433" w:rsidP="00B52433">
      <w:pPr>
        <w:spacing w:after="0" w:line="276" w:lineRule="auto"/>
        <w:rPr>
          <w:sz w:val="24"/>
          <w:szCs w:val="24"/>
        </w:rPr>
      </w:pPr>
      <w:r w:rsidRPr="00B52433">
        <w:rPr>
          <w:b/>
          <w:sz w:val="24"/>
          <w:szCs w:val="24"/>
        </w:rPr>
        <w:t>CĐ TRƯỜNG TH CHÂU CAN</w:t>
      </w:r>
    </w:p>
    <w:p w14:paraId="6906379B" w14:textId="77777777" w:rsidR="00B52433" w:rsidRPr="00B52433" w:rsidRDefault="00B52433" w:rsidP="00B52433">
      <w:pPr>
        <w:pStyle w:val="NormalWeb"/>
        <w:jc w:val="center"/>
        <w:rPr>
          <w:rStyle w:val="Emphasis"/>
          <w:rFonts w:eastAsiaTheme="majorEastAsia"/>
          <w:b/>
          <w:i w:val="0"/>
          <w:iCs w:val="0"/>
          <w:sz w:val="28"/>
          <w:szCs w:val="28"/>
        </w:rPr>
      </w:pPr>
      <w:r w:rsidRPr="00B52433">
        <w:rPr>
          <w:rStyle w:val="Emphasis"/>
          <w:rFonts w:eastAsiaTheme="majorEastAsia"/>
          <w:b/>
          <w:i w:val="0"/>
          <w:iCs w:val="0"/>
          <w:sz w:val="28"/>
          <w:szCs w:val="28"/>
        </w:rPr>
        <w:t xml:space="preserve">TUYÊN TRUYỀN </w:t>
      </w:r>
    </w:p>
    <w:p w14:paraId="2E901BA9" w14:textId="77777777" w:rsidR="00B52433" w:rsidRPr="00B52433" w:rsidRDefault="00B52433" w:rsidP="00B52433">
      <w:pPr>
        <w:spacing w:line="264" w:lineRule="auto"/>
        <w:ind w:right="-566"/>
        <w:jc w:val="center"/>
        <w:rPr>
          <w:b/>
          <w:bCs/>
          <w:iCs/>
          <w:szCs w:val="28"/>
        </w:rPr>
      </w:pPr>
      <w:r w:rsidRPr="00B52433">
        <w:rPr>
          <w:b/>
          <w:bCs/>
          <w:iCs/>
          <w:szCs w:val="28"/>
        </w:rPr>
        <w:t>Kỷ niệm 115 năm Quốc tế phụ nữ 8/3 và 1985 năm Khởi nghĩa Hai Bà Trưng,  Tổng kết công tác GVN- ĐVN năm 2024, biểu dương nữ CNVCLĐ GVN – ĐVN năm 2024</w:t>
      </w:r>
    </w:p>
    <w:p w14:paraId="3D14051B" w14:textId="77777777" w:rsidR="00B52433" w:rsidRDefault="00B52433" w:rsidP="00B52433">
      <w:pPr>
        <w:ind w:firstLine="720"/>
        <w:jc w:val="both"/>
      </w:pPr>
    </w:p>
    <w:p w14:paraId="609AB552" w14:textId="322B2AC1" w:rsidR="00B52433" w:rsidRPr="00B52433" w:rsidRDefault="00B52433" w:rsidP="00B52433">
      <w:pPr>
        <w:ind w:firstLine="720"/>
        <w:jc w:val="both"/>
        <w:rPr>
          <w:szCs w:val="28"/>
        </w:rPr>
      </w:pPr>
      <w:r w:rsidRPr="00B52433">
        <w:rPr>
          <w:szCs w:val="28"/>
          <w:lang w:val="vi-VN"/>
        </w:rPr>
        <w:t>Lịch sử ngày </w:t>
      </w:r>
      <w:hyperlink r:id="rId6" w:tooltip="8-3" w:history="1">
        <w:r w:rsidRPr="00B52433">
          <w:rPr>
            <w:rStyle w:val="Hyperlink"/>
            <w:szCs w:val="28"/>
            <w:lang w:val="vi-VN"/>
          </w:rPr>
          <w:t>8-3</w:t>
        </w:r>
      </w:hyperlink>
      <w:r w:rsidRPr="00B52433">
        <w:rPr>
          <w:szCs w:val="28"/>
          <w:lang w:val="vi-VN"/>
        </w:rPr>
        <w:t> bắt đầu từ phong trào của nữ </w:t>
      </w:r>
      <w:hyperlink r:id="rId7" w:history="1">
        <w:r w:rsidRPr="00B52433">
          <w:rPr>
            <w:rStyle w:val="Hyperlink"/>
            <w:szCs w:val="28"/>
            <w:lang w:val="vi-VN"/>
          </w:rPr>
          <w:t>công nhân</w:t>
        </w:r>
      </w:hyperlink>
      <w:r w:rsidRPr="00B52433">
        <w:rPr>
          <w:szCs w:val="28"/>
          <w:lang w:val="vi-VN"/>
        </w:rPr>
        <w:t> ngành dệt nước Mỹ vào cuối thế kỳ XIX. Ngày </w:t>
      </w:r>
      <w:hyperlink r:id="rId8" w:tooltip="8/3" w:history="1">
        <w:r w:rsidRPr="00B52433">
          <w:rPr>
            <w:rStyle w:val="Hyperlink"/>
            <w:szCs w:val="28"/>
            <w:lang w:val="vi-VN"/>
          </w:rPr>
          <w:t>8/3</w:t>
        </w:r>
      </w:hyperlink>
      <w:r w:rsidRPr="00B52433">
        <w:rPr>
          <w:szCs w:val="28"/>
          <w:lang w:val="vi-VN"/>
        </w:rPr>
        <w:t>/1857, các công nhân ngành dệt đứng dậy chống lại những điều kiện làm việc khó khăn và tồi tàn của họ tại thành phố New York. Hai năm sau, cũng trong tháng 3, các nữ công nhân Hoa Kỳ trong hãng dệt thành lập công đoàn đầu tiên đã được bảo vệ và giành được một số quyền lợi. Khoảng 50 năm sau, ngày 8/3/1908, 15.000 </w:t>
      </w:r>
      <w:hyperlink r:id="rId9" w:history="1">
        <w:r w:rsidRPr="00B52433">
          <w:rPr>
            <w:rStyle w:val="Hyperlink"/>
            <w:szCs w:val="28"/>
            <w:lang w:val="vi-VN"/>
          </w:rPr>
          <w:t>phụ nữ</w:t>
        </w:r>
      </w:hyperlink>
      <w:r w:rsidRPr="00B52433">
        <w:rPr>
          <w:szCs w:val="28"/>
          <w:lang w:val="vi-VN"/>
        </w:rPr>
        <w:t> diễu hành trên các đường phố New York đòi tăng lương, giảm giờ làm việc và hủy bỏ việc bắt trẻ con làm việc. Sau đó, Đảng Xã hội Hoa Kỳ tuyên bố Ngày Quốc tế Phụ nữ là ngày 28/2/1909.</w:t>
      </w:r>
    </w:p>
    <w:p w14:paraId="2A2AE5D4" w14:textId="77777777" w:rsidR="00B52433" w:rsidRPr="00B52433" w:rsidRDefault="00B52433" w:rsidP="00B52433">
      <w:pPr>
        <w:ind w:firstLine="720"/>
        <w:jc w:val="both"/>
        <w:rPr>
          <w:szCs w:val="28"/>
        </w:rPr>
      </w:pPr>
      <w:r w:rsidRPr="00B52433">
        <w:rPr>
          <w:szCs w:val="28"/>
          <w:lang w:val="vi-VN"/>
        </w:rPr>
        <w:t>Tuy nhiên, đến ngày 8/3/1910, tại Hội nghị phụ nữ do Quốc tế thứ 2 (Quốc tế Xã hội chủ nghĩa) tổ chức, 100 đại biểu phụ nữ thuộc 17 nước đòi quyền bầu cử cho phụ nữ. Chủ tịch Hội nghị là bà Clara Zetkin, phụ nữ Đức, đã đề nghị chọn một ngày quốc tế phụ nữ để nhớ ơn những phụ nữ đã đấu tranh trên toàn thế giới. Hội nghị đã quyết định chọn ngày 8/3 làm Ngày Quốc tế Phụ nữ, ngày đoàn kết đấu tranh của phụ nữ với những khẩu hiệu: </w:t>
      </w:r>
      <w:r w:rsidRPr="00B52433">
        <w:rPr>
          <w:b/>
          <w:bCs/>
          <w:i/>
          <w:iCs/>
          <w:szCs w:val="28"/>
          <w:lang w:val="vi-VN"/>
        </w:rPr>
        <w:t>“Ngày làm việc 8 giờ”, “Việc làm ngang nhau”, “Bảo vệ bà mẹ và trẻ em”.</w:t>
      </w:r>
      <w:r w:rsidRPr="00B52433">
        <w:rPr>
          <w:szCs w:val="28"/>
          <w:lang w:val="vi-VN"/>
        </w:rPr>
        <w:t>Từ đó, ngày 8/3 hàng năm trở thành ngày đấu tranh chung của phụ nữ lao động trên toàn thế giới, là biểu dương ý chí đấu tranh của phụ nữ khắp nơi trên thế giới đấu tranh vì độc lập dân tộc, dân chủ, hòa bình và tiến bộ xã hội; vì quyền lợi hạnh phúc của phụ nữ và nhi đồng.</w:t>
      </w:r>
    </w:p>
    <w:p w14:paraId="4ABFC417" w14:textId="77777777" w:rsidR="00B52433" w:rsidRPr="00B52433" w:rsidRDefault="00B52433" w:rsidP="00B52433">
      <w:pPr>
        <w:ind w:firstLine="720"/>
        <w:jc w:val="both"/>
        <w:rPr>
          <w:szCs w:val="28"/>
        </w:rPr>
      </w:pPr>
      <w:r w:rsidRPr="00B52433">
        <w:rPr>
          <w:szCs w:val="28"/>
          <w:lang w:val="vi-VN"/>
        </w:rPr>
        <w:t xml:space="preserve">Ở nước ta, vào ngày 8/3 còn là dịp kỷ niệm cuộc khởi nghĩa Hai Bà Trưng, hai vị nữ anh hùng đầu tiên của dân tộc đã có công đánh đuổi giặc ngoại xâm, giữ nguyên bờ cõi, giang sơn đất Việt. Mùa xuân năm 40, Hai Bà Trưng đã phất cờ khởi nghĩa và nhận được sự hưởng ứng nhiệt liệt của các Lạc hầu, Lạc tướng, của những người yêu nước ở khắp các thị quận và đông đảo lực lượng là phụ nữ tham gia khởi nghĩa. Được sự ủng hộ đông đảo của các lực lượng, cuộc khởi nghĩa của Hai Bà Trưng đã lan rộng khắp nơi. Dưới sự lãnh đạo tài tình của Hai Bà Trưng, cuộc khởi nghĩa đã giành thắng lợi, đập tan chính quyền đô hộ, buộc tướng Tô Định phải cải trang, cắt tóc, cạo râu trốn về nước. Sau cuộc khởi nghĩa thắng lợi, Bà Trưng Trắc được các tướng lĩnh và nhân dân suy tôn làm vua. Bà lên ngôi và lấy niên hiệu là Trưng Nữ Vương; đóng đô ở Mê Linh (huyện Mê Linh – tỉnh Vĩnh Phúc ngày nay). Năm 42, nhà Hán lại kéo quân sang xâm lược nước ta. Hai Bà lại một lần nữa ra quân, phất cờ khởi nghĩa, bảo vệ đất nước. Tuy nhiên, do chênh lệch thế lực với địch quá lớn nên cuộc khởi nghĩa chỉ kéo dài 2 năm. Hai </w:t>
      </w:r>
      <w:r w:rsidRPr="00B52433">
        <w:rPr>
          <w:szCs w:val="28"/>
          <w:lang w:val="vi-VN"/>
        </w:rPr>
        <w:lastRenderedPageBreak/>
        <w:t>Bà đã hy sinh anh dũng để bảo vệ dân tộc. Thắng lợi cuộc khởi nghĩa của Hai Bà trưng được đánh giá là một bản anh hùng ca bất diệt, thể hiện ý chí độc lập và niềm tự hào dân tộc. Đồng thời, cuộc khởi nghĩa cũng là một minh chứng cho sức mạnh của phụ nữ Việt Nam trong lịch sử nhân loại trong sự nghiệp xây dựng và bảo vệ Tổ quốc.</w:t>
      </w:r>
    </w:p>
    <w:p w14:paraId="39D28A89" w14:textId="77777777" w:rsidR="00B52433" w:rsidRPr="00B52433" w:rsidRDefault="00B52433" w:rsidP="00B52433">
      <w:pPr>
        <w:ind w:firstLine="720"/>
        <w:jc w:val="both"/>
        <w:rPr>
          <w:szCs w:val="28"/>
        </w:rPr>
      </w:pPr>
      <w:r w:rsidRPr="00B52433">
        <w:rPr>
          <w:szCs w:val="28"/>
          <w:lang w:val="vi-VN"/>
        </w:rPr>
        <w:t>Tiếp bước truyền thống của những trang sử vàng, phụ nữ Việt Nam đã có biết bao tấm gương sáng ngời với những phẩm chất cao quý về lòng trung thành với Tổ quốc, về tinh thần hy sinh dũng cảm, họ đã khẳng định rằng, phụ nữ Việt Nam mềm nhưng không yếu. Họ đã sát cánh với phái mạnh để đem lại những ngày huy hoàng của lịch sử dân tộc trong đó có những tấm gương đã hóa thành những tượng đài bất tử trong tâm hồn mỗi người dân Việt. Đó là Mẹ Suốt, là các chị Nguyễn Thị Minh Khai, Võ Thị Sáu, Mạc Thị Bưởi, Nguyễn Thị Định và biết bao nữ anh hùng, liệt sỹ đã để lại tuổi thanh xuân trong mưa bom bão đạn, để tâm hồn thơm thảo hóa thành nắng gió hòa bình của ngày hôm nay. Tên tuổi của các chị mãi mãi được khắc ghi trong lịch sử đấu tranh cách mạng hào hùng của dân tộc và luôn gắn liền với lịch sử của phong trào phụ nữ Việt Nam.</w:t>
      </w:r>
    </w:p>
    <w:p w14:paraId="38017E19" w14:textId="020C27C4" w:rsidR="00B52433" w:rsidRPr="00C2038E" w:rsidRDefault="00B52433" w:rsidP="00B52433">
      <w:pPr>
        <w:pStyle w:val="NormalWeb"/>
        <w:spacing w:after="0"/>
        <w:ind w:firstLine="720"/>
        <w:jc w:val="both"/>
        <w:textAlignment w:val="baseline"/>
        <w:rPr>
          <w:sz w:val="28"/>
          <w:szCs w:val="28"/>
        </w:rPr>
      </w:pPr>
      <w:r w:rsidRPr="00C2038E">
        <w:rPr>
          <w:sz w:val="28"/>
          <w:szCs w:val="28"/>
        </w:rPr>
        <w:t xml:space="preserve">Phát huy tinh thần của phụ nữ quốc tế, truyền thống của Bà Trưng, Bà Triệu. Trong thời gian qua, toàn thể cán bộ, hội viên, phụ nữ, nữ công nhân viên chức lao động </w:t>
      </w:r>
      <w:r w:rsidRPr="00C2038E">
        <w:rPr>
          <w:sz w:val="28"/>
          <w:szCs w:val="28"/>
        </w:rPr>
        <w:t>Trường Tiểu học Châu Can</w:t>
      </w:r>
      <w:r w:rsidRPr="00C2038E">
        <w:rPr>
          <w:sz w:val="28"/>
          <w:szCs w:val="28"/>
        </w:rPr>
        <w:t xml:space="preserve"> luôn ra sức thi đua </w:t>
      </w:r>
      <w:r w:rsidRPr="00C2038E">
        <w:rPr>
          <w:sz w:val="28"/>
          <w:szCs w:val="28"/>
        </w:rPr>
        <w:t>Dạy tốt – Học tốt</w:t>
      </w:r>
      <w:r w:rsidRPr="00C2038E">
        <w:rPr>
          <w:sz w:val="28"/>
          <w:szCs w:val="28"/>
        </w:rPr>
        <w:t xml:space="preserve">, thực hiện tốt phong trào thi đua </w:t>
      </w:r>
      <w:r w:rsidRPr="00C2038E">
        <w:rPr>
          <w:i/>
          <w:sz w:val="28"/>
          <w:szCs w:val="28"/>
        </w:rPr>
        <w:t>“Phụ nữ Thủ đô tích cực học tập, lao động sáng tạo, xây dựng gia đình văn minh, hạnh phúc</w:t>
      </w:r>
      <w:r w:rsidRPr="00C2038E">
        <w:rPr>
          <w:sz w:val="28"/>
          <w:szCs w:val="28"/>
        </w:rPr>
        <w:t>” rất nhiều chị em đạt danh hiệu CSTĐ, LĐTT,</w:t>
      </w:r>
      <w:r w:rsidRPr="00C2038E">
        <w:rPr>
          <w:i/>
          <w:sz w:val="28"/>
          <w:szCs w:val="28"/>
        </w:rPr>
        <w:t xml:space="preserve"> “Lao động giỏi, lao động sáng tạo”, </w:t>
      </w:r>
      <w:r w:rsidRPr="00C2038E">
        <w:rPr>
          <w:iCs/>
          <w:sz w:val="28"/>
          <w:szCs w:val="28"/>
        </w:rPr>
        <w:t>danh hiệu phụ nữ</w:t>
      </w:r>
      <w:r w:rsidRPr="00C2038E">
        <w:rPr>
          <w:i/>
          <w:sz w:val="28"/>
          <w:szCs w:val="28"/>
        </w:rPr>
        <w:t xml:space="preserve"> “Giỏi việc nước, đảm việc nhà”</w:t>
      </w:r>
      <w:r w:rsidRPr="00C2038E">
        <w:rPr>
          <w:sz w:val="28"/>
          <w:szCs w:val="28"/>
        </w:rPr>
        <w:t xml:space="preserve">, xây dựng gia đình no ấm, bình đẳng, tiến bộ, hạnh phúc. Đội ngũ nữ cán bộ, nữ công nhân viên chức, lao động trong </w:t>
      </w:r>
      <w:r w:rsidRPr="00C2038E">
        <w:rPr>
          <w:sz w:val="28"/>
          <w:szCs w:val="28"/>
        </w:rPr>
        <w:t>nhà trường</w:t>
      </w:r>
      <w:r w:rsidRPr="00C2038E">
        <w:rPr>
          <w:sz w:val="28"/>
          <w:szCs w:val="28"/>
        </w:rPr>
        <w:t xml:space="preserve"> không ngừng đổi mới nội dung, phương thức hoạt động, nâng cao chất lượng công tác, hiệu quả làm việc</w:t>
      </w:r>
      <w:r w:rsidRPr="00C2038E">
        <w:rPr>
          <w:sz w:val="28"/>
          <w:szCs w:val="28"/>
        </w:rPr>
        <w:t>,</w:t>
      </w:r>
      <w:r w:rsidRPr="00C2038E">
        <w:rPr>
          <w:sz w:val="28"/>
          <w:szCs w:val="28"/>
        </w:rPr>
        <w:t xml:space="preserve"> nâng cao chất lượng hoạt động công tác Hội, từng bước đáp ứng yêu cầu công tác phụ nữ trong tình hình mới, hội nhập và phát triển.</w:t>
      </w:r>
    </w:p>
    <w:p w14:paraId="2C4F6405" w14:textId="5F245364" w:rsidR="00B52433" w:rsidRPr="00C2038E" w:rsidRDefault="00B52433" w:rsidP="00B52433">
      <w:pPr>
        <w:shd w:val="clear" w:color="auto" w:fill="FFFFFF"/>
        <w:ind w:firstLine="720"/>
        <w:jc w:val="both"/>
        <w:rPr>
          <w:szCs w:val="28"/>
          <w:lang w:val="vi-VN"/>
        </w:rPr>
      </w:pPr>
      <w:r w:rsidRPr="00C2038E">
        <w:rPr>
          <w:szCs w:val="28"/>
        </w:rPr>
        <w:t xml:space="preserve">Trong không khí ấm áp, gần gũi, đoàn kết, chân tình </w:t>
      </w:r>
      <w:r w:rsidRPr="00C2038E">
        <w:rPr>
          <w:szCs w:val="28"/>
        </w:rPr>
        <w:t>BCH Công đoàn Trường Tiểu học Châu Can</w:t>
      </w:r>
      <w:r w:rsidRPr="00C2038E">
        <w:rPr>
          <w:szCs w:val="28"/>
        </w:rPr>
        <w:t xml:space="preserve"> phát động sâu rộng trong cán bộ, </w:t>
      </w:r>
      <w:r w:rsidR="00C2038E" w:rsidRPr="00C2038E">
        <w:rPr>
          <w:szCs w:val="28"/>
        </w:rPr>
        <w:t>giáo viên, nhân viên</w:t>
      </w:r>
      <w:r w:rsidRPr="00C2038E">
        <w:rPr>
          <w:szCs w:val="28"/>
        </w:rPr>
        <w:t xml:space="preserve"> tiếp tục thực hiện tốt chủ đề công tác năm 2025 do thành phố Hà Nội phát động </w:t>
      </w:r>
      <w:r w:rsidRPr="00C2038E">
        <w:rPr>
          <w:i/>
          <w:szCs w:val="28"/>
        </w:rPr>
        <w:t>“Kỷ cương, trách nhiệm, hành động, sáng tạo và phát triển”</w:t>
      </w:r>
      <w:r w:rsidRPr="00C2038E">
        <w:rPr>
          <w:szCs w:val="28"/>
        </w:rPr>
        <w:t xml:space="preserve">, thực hiện chủ đề công tác năm </w:t>
      </w:r>
      <w:r w:rsidRPr="00C2038E">
        <w:rPr>
          <w:i/>
          <w:spacing w:val="-4"/>
          <w:szCs w:val="28"/>
        </w:rPr>
        <w:t>“Tập trung phát triển đoàn viên, tham gia xây dựng Đảng trong sạch, vững mạnh”do Tổng LĐLĐ phát động.</w:t>
      </w:r>
      <w:r w:rsidRPr="00C2038E">
        <w:rPr>
          <w:szCs w:val="28"/>
        </w:rPr>
        <w:t xml:space="preserve"> Để thực hiện tốt những sự kiện chính trị quan trọng đó</w:t>
      </w:r>
      <w:r w:rsidR="00C2038E" w:rsidRPr="00C2038E">
        <w:rPr>
          <w:szCs w:val="28"/>
        </w:rPr>
        <w:t xml:space="preserve"> mỗi đồng chí cần</w:t>
      </w:r>
      <w:r w:rsidRPr="00C2038E">
        <w:rPr>
          <w:szCs w:val="28"/>
        </w:rPr>
        <w:t xml:space="preserve"> nêu cao tinh thần gương mẫu, phát huy tài năng, sức sáng tạo, trí tuệ, trách nhiệm thúc đẩy các phong trào thi đua, các cuộc vận động. Ở mỗi cương vị công tác các chị em đều nỗ lực cố gắng hoàn thành tốt, hoàn thành xuất sắc các nhiệm vụ được giao, gắn việc thực hiện phong trào phụ nữ, phong trào công nhân viên chức, lao động với việc thực hiện các nhiệm vụ công tác của địa phương</w:t>
      </w:r>
      <w:r w:rsidR="00C2038E" w:rsidRPr="00C2038E">
        <w:rPr>
          <w:szCs w:val="28"/>
        </w:rPr>
        <w:t>,</w:t>
      </w:r>
      <w:r w:rsidRPr="00C2038E">
        <w:rPr>
          <w:szCs w:val="28"/>
        </w:rPr>
        <w:t xml:space="preserve"> </w:t>
      </w:r>
      <w:r w:rsidRPr="00C2038E">
        <w:rPr>
          <w:szCs w:val="28"/>
          <w:lang w:val="es-ES_tradnl"/>
        </w:rPr>
        <w:t>tích cực học tập, nâng cao trình độ mọi mặt, thi đua lao động giỏi, lao động sáng tạo, giỏi việc nước, đảm việc nhà, xây dựng gia đình văn minh, hạnh phúc, xây dựng tổ chức Công đoàn vững mạnh.</w:t>
      </w:r>
      <w:r w:rsidRPr="00C2038E">
        <w:rPr>
          <w:szCs w:val="28"/>
        </w:rPr>
        <w:t xml:space="preserve"> Nhân dịp này, </w:t>
      </w:r>
      <w:r w:rsidR="00C2038E" w:rsidRPr="00C2038E">
        <w:rPr>
          <w:szCs w:val="28"/>
        </w:rPr>
        <w:t xml:space="preserve">BCH </w:t>
      </w:r>
      <w:r w:rsidR="00C2038E" w:rsidRPr="00C2038E">
        <w:rPr>
          <w:szCs w:val="28"/>
        </w:rPr>
        <w:lastRenderedPageBreak/>
        <w:t>Công đoàn</w:t>
      </w:r>
      <w:r w:rsidRPr="00C2038E">
        <w:rPr>
          <w:szCs w:val="28"/>
        </w:rPr>
        <w:t xml:space="preserve"> </w:t>
      </w:r>
      <w:r w:rsidRPr="00C2038E">
        <w:rPr>
          <w:rStyle w:val="Emphasis"/>
          <w:szCs w:val="28"/>
          <w:lang w:val="vi-VN"/>
        </w:rPr>
        <w:t xml:space="preserve">phát động </w:t>
      </w:r>
      <w:r w:rsidRPr="00C2038E">
        <w:rPr>
          <w:rStyle w:val="Emphasis"/>
          <w:szCs w:val="28"/>
        </w:rPr>
        <w:t>trong nữ cán bộ, công chức, viên chức</w:t>
      </w:r>
      <w:r w:rsidR="00C2038E" w:rsidRPr="00C2038E">
        <w:rPr>
          <w:rStyle w:val="Emphasis"/>
          <w:szCs w:val="28"/>
        </w:rPr>
        <w:t xml:space="preserve"> </w:t>
      </w:r>
      <w:r w:rsidRPr="00C2038E">
        <w:rPr>
          <w:rStyle w:val="Emphasis"/>
          <w:szCs w:val="28"/>
        </w:rPr>
        <w:t xml:space="preserve">tiếp tục </w:t>
      </w:r>
      <w:r w:rsidRPr="00C2038E">
        <w:rPr>
          <w:spacing w:val="-4"/>
          <w:szCs w:val="28"/>
          <w:lang w:val="vi-VN"/>
        </w:rPr>
        <w:t xml:space="preserve">hưởng ứng </w:t>
      </w:r>
      <w:r w:rsidRPr="00C2038E">
        <w:rPr>
          <w:i/>
          <w:spacing w:val="-4"/>
          <w:szCs w:val="28"/>
          <w:lang w:val="vi-VN"/>
        </w:rPr>
        <w:t>“Tuần lễ Áo dài”</w:t>
      </w:r>
      <w:r w:rsidRPr="00C2038E">
        <w:rPr>
          <w:spacing w:val="-4"/>
          <w:szCs w:val="28"/>
          <w:lang w:val="vi-VN"/>
        </w:rPr>
        <w:t xml:space="preserve"> từ ngày 1/3 đến ngày 8/3/202</w:t>
      </w:r>
      <w:r w:rsidRPr="00C2038E">
        <w:rPr>
          <w:spacing w:val="-4"/>
          <w:szCs w:val="28"/>
        </w:rPr>
        <w:t xml:space="preserve">5 </w:t>
      </w:r>
      <w:r w:rsidRPr="00C2038E">
        <w:rPr>
          <w:spacing w:val="-4"/>
          <w:szCs w:val="28"/>
          <w:lang w:val="vi-VN"/>
        </w:rPr>
        <w:t xml:space="preserve">với nhiều hoạt động thiết thực, cụ thể, </w:t>
      </w:r>
      <w:r w:rsidRPr="00C2038E">
        <w:rPr>
          <w:szCs w:val="28"/>
          <w:lang w:val="es-ES_tradnl"/>
        </w:rPr>
        <w:t xml:space="preserve">trong điều kiện phù hợp mặc áo dài tại công sở hoặc tham gia các sự kiện do </w:t>
      </w:r>
      <w:r w:rsidR="00C2038E" w:rsidRPr="00C2038E">
        <w:rPr>
          <w:szCs w:val="28"/>
          <w:lang w:val="es-ES_tradnl"/>
        </w:rPr>
        <w:t xml:space="preserve">nhà trường, </w:t>
      </w:r>
      <w:r w:rsidRPr="00C2038E">
        <w:rPr>
          <w:szCs w:val="28"/>
          <w:lang w:val="es-ES_tradnl"/>
        </w:rPr>
        <w:t>địa phương tổ chức; tổ chức các hoạt động truyền thông về áo dài, quảng bá nét đẹp của phụ nữ với trang phục áo dài,</w:t>
      </w:r>
      <w:r w:rsidRPr="00C2038E">
        <w:rPr>
          <w:szCs w:val="28"/>
          <w:lang w:val="vi-VN"/>
        </w:rPr>
        <w:t xml:space="preserve">... </w:t>
      </w:r>
      <w:r w:rsidRPr="00C2038E">
        <w:rPr>
          <w:szCs w:val="28"/>
          <w:lang w:val="es-ES_tradnl"/>
        </w:rPr>
        <w:t xml:space="preserve">nhằm khẳng định giá trị, vị thế của Áo dài Việt Nam trong đời sống xã hội; khơi dậy niềm tự hào, trách nhiệm giữ gìn và phát huy giá trị của Áo dài trong mỗi người phụ nữ, </w:t>
      </w:r>
      <w:r w:rsidRPr="00C2038E">
        <w:rPr>
          <w:spacing w:val="-4"/>
          <w:szCs w:val="28"/>
          <w:lang w:val="vi-VN"/>
        </w:rPr>
        <w:t>tôn vinh vẻ đẹp trang phục áo dài - di sản văn hoá Việt Nam, giữ gìn, phát huy, tôn vinh các giá trị bản sắc văn hóa Việt Nam</w:t>
      </w:r>
      <w:r w:rsidRPr="00C2038E">
        <w:rPr>
          <w:spacing w:val="-4"/>
          <w:szCs w:val="28"/>
        </w:rPr>
        <w:t xml:space="preserve"> và</w:t>
      </w:r>
      <w:r w:rsidRPr="00C2038E">
        <w:rPr>
          <w:spacing w:val="-4"/>
          <w:szCs w:val="28"/>
          <w:lang w:val="vi-VN"/>
        </w:rPr>
        <w:t xml:space="preserve"> quảng bá hình ảnh trang phục Áo dài Việt Nam với bạn bè quốc tế.</w:t>
      </w:r>
    </w:p>
    <w:p w14:paraId="7CBCCC9C" w14:textId="53BF3D44" w:rsidR="00B52433" w:rsidRDefault="00B52433" w:rsidP="00B52433">
      <w:pPr>
        <w:ind w:firstLine="720"/>
        <w:jc w:val="both"/>
        <w:rPr>
          <w:szCs w:val="28"/>
        </w:rPr>
      </w:pPr>
      <w:r w:rsidRPr="00C2038E">
        <w:rPr>
          <w:szCs w:val="28"/>
        </w:rPr>
        <w:t xml:space="preserve">Trước những yêu cầu mới bước vào kỷ nguyên vươn mình của dân tộc, với tinh thần đoàn kết, đổi mới, sáng tạo </w:t>
      </w:r>
      <w:r w:rsidRPr="00C2038E">
        <w:rPr>
          <w:szCs w:val="28"/>
          <w:lang w:val="vi-VN"/>
        </w:rPr>
        <w:t xml:space="preserve">toàn thể </w:t>
      </w:r>
      <w:r w:rsidRPr="00C2038E">
        <w:rPr>
          <w:szCs w:val="28"/>
        </w:rPr>
        <w:t>cán bộ, nữ cán bộ, công chức, viên chức</w:t>
      </w:r>
      <w:r w:rsidR="00C2038E" w:rsidRPr="00C2038E">
        <w:rPr>
          <w:szCs w:val="28"/>
        </w:rPr>
        <w:t xml:space="preserve"> trong nhà trường</w:t>
      </w:r>
      <w:r w:rsidRPr="00C2038E">
        <w:rPr>
          <w:szCs w:val="28"/>
          <w:lang w:val="vi-VN"/>
        </w:rPr>
        <w:t xml:space="preserve"> tiếp tục tiên phong </w:t>
      </w:r>
      <w:r w:rsidRPr="00C2038E">
        <w:rPr>
          <w:szCs w:val="28"/>
          <w:shd w:val="clear" w:color="auto" w:fill="FFFFFF"/>
          <w:lang w:val="vi-VN"/>
        </w:rPr>
        <w:t xml:space="preserve">gương mẫu, tích cực học tập, nỗ lực phấn đấu, hăng hái tham gia </w:t>
      </w:r>
      <w:r w:rsidRPr="00C2038E">
        <w:rPr>
          <w:szCs w:val="28"/>
          <w:lang w:val="vi-VN"/>
        </w:rPr>
        <w:t xml:space="preserve">các phong trào thi đua yêu nước, các cuộc vận động. </w:t>
      </w:r>
      <w:r w:rsidRPr="00C2038E">
        <w:rPr>
          <w:szCs w:val="28"/>
        </w:rPr>
        <w:t xml:space="preserve">Tiếp tục thực </w:t>
      </w:r>
      <w:r w:rsidRPr="00C2038E">
        <w:rPr>
          <w:szCs w:val="28"/>
          <w:lang w:val="vi-VN"/>
        </w:rPr>
        <w:t xml:space="preserve">hiện </w:t>
      </w:r>
      <w:r w:rsidRPr="00C2038E">
        <w:rPr>
          <w:szCs w:val="28"/>
        </w:rPr>
        <w:t xml:space="preserve">có hiệu quả </w:t>
      </w:r>
      <w:r w:rsidR="00C2038E" w:rsidRPr="00C2038E">
        <w:rPr>
          <w:szCs w:val="28"/>
        </w:rPr>
        <w:t xml:space="preserve">nhiệm vụ năm học, </w:t>
      </w:r>
      <w:r w:rsidRPr="00C2038E">
        <w:rPr>
          <w:szCs w:val="28"/>
          <w:lang w:val="vi-VN"/>
        </w:rPr>
        <w:t>Chỉ thị số 21</w:t>
      </w:r>
      <w:r w:rsidRPr="00C2038E">
        <w:rPr>
          <w:szCs w:val="28"/>
        </w:rPr>
        <w:t xml:space="preserve"> năm </w:t>
      </w:r>
      <w:r w:rsidRPr="00C2038E">
        <w:rPr>
          <w:szCs w:val="28"/>
          <w:lang w:val="vi-VN"/>
        </w:rPr>
        <w:t>2018 của Ban Bí thư Trung ương Đảng</w:t>
      </w:r>
      <w:r w:rsidRPr="00C2038E">
        <w:rPr>
          <w:szCs w:val="28"/>
        </w:rPr>
        <w:t>, Chỉ thị số 42 năm 2018 của Huyện ủy Phú Xuyên</w:t>
      </w:r>
      <w:r w:rsidRPr="00C2038E">
        <w:rPr>
          <w:szCs w:val="28"/>
          <w:lang w:val="vi-VN"/>
        </w:rPr>
        <w:t xml:space="preserve"> về tiếp tục đẩy mạnh công tác phụ nữ trong tình hình mới</w:t>
      </w:r>
      <w:r w:rsidRPr="00C2038E">
        <w:rPr>
          <w:szCs w:val="28"/>
        </w:rPr>
        <w:t>, thiết thực chào mừng Đại hội Đảng bộ các cấp.</w:t>
      </w:r>
      <w:r w:rsidRPr="00C2038E">
        <w:rPr>
          <w:szCs w:val="28"/>
          <w:lang w:val="vi-VN"/>
        </w:rPr>
        <w:t xml:space="preserve"> </w:t>
      </w:r>
      <w:r w:rsidRPr="00C2038E">
        <w:rPr>
          <w:szCs w:val="28"/>
        </w:rPr>
        <w:t>Khẳng</w:t>
      </w:r>
      <w:r w:rsidRPr="00C2038E">
        <w:rPr>
          <w:szCs w:val="28"/>
          <w:lang w:val="vi-VN"/>
        </w:rPr>
        <w:t xml:space="preserve"> định vị thế</w:t>
      </w:r>
      <w:r w:rsidRPr="00C2038E">
        <w:rPr>
          <w:szCs w:val="28"/>
        </w:rPr>
        <w:t xml:space="preserve">, </w:t>
      </w:r>
      <w:r w:rsidRPr="00C2038E">
        <w:rPr>
          <w:szCs w:val="28"/>
          <w:lang w:val="vi-VN"/>
        </w:rPr>
        <w:t>vai trò nòng cốt của cán bộ</w:t>
      </w:r>
      <w:r w:rsidRPr="00C2038E">
        <w:rPr>
          <w:szCs w:val="28"/>
        </w:rPr>
        <w:t>, nữ cán bộ, công chức, người lao động, tổ chức Công đoàn</w:t>
      </w:r>
      <w:r w:rsidRPr="00C2038E">
        <w:rPr>
          <w:szCs w:val="28"/>
          <w:lang w:val="vi-VN"/>
        </w:rPr>
        <w:t xml:space="preserve"> trong sự phát triển của xã hội. Đóng góp vào những kết quả quan trọng </w:t>
      </w:r>
      <w:r w:rsidR="00C2038E" w:rsidRPr="00C2038E">
        <w:rPr>
          <w:szCs w:val="28"/>
        </w:rPr>
        <w:t>vào sự nghiệp phát triển nhà trường, của xã Châu Can</w:t>
      </w:r>
      <w:r w:rsidRPr="00C2038E">
        <w:rPr>
          <w:szCs w:val="28"/>
          <w:lang w:val="vi-VN"/>
        </w:rPr>
        <w:t xml:space="preserve"> về phát triển kinh tế, văn hóa, xã hội, quốc phòng an ninh, công tác xây dựng Đảng và các đoàn thể vững mạnh, công tác xây dựng NTM</w:t>
      </w:r>
      <w:r w:rsidRPr="00C2038E">
        <w:rPr>
          <w:szCs w:val="28"/>
        </w:rPr>
        <w:t xml:space="preserve"> nâng cao, xây dựng </w:t>
      </w:r>
      <w:r w:rsidRPr="00C2038E">
        <w:rPr>
          <w:szCs w:val="28"/>
          <w:lang w:val="vi-VN"/>
        </w:rPr>
        <w:t xml:space="preserve">đô thị văn minh trong thời gian tới, xây dựng hình ảnh phụ nữ </w:t>
      </w:r>
      <w:r w:rsidR="00C2038E" w:rsidRPr="00C2038E">
        <w:rPr>
          <w:szCs w:val="28"/>
        </w:rPr>
        <w:t>Trường Tiểu học Châu Can cùng với p</w:t>
      </w:r>
      <w:r w:rsidRPr="00C2038E">
        <w:rPr>
          <w:szCs w:val="28"/>
          <w:lang w:val="vi-VN"/>
        </w:rPr>
        <w:t>hụ nữ Thủ đô “</w:t>
      </w:r>
      <w:r w:rsidRPr="00C2038E">
        <w:rPr>
          <w:i/>
          <w:szCs w:val="28"/>
          <w:lang w:val="vi-VN"/>
        </w:rPr>
        <w:t>Trung hậu - Sáng tạo - Đảm  đang -  Thanh lịch</w:t>
      </w:r>
      <w:r w:rsidRPr="00C2038E">
        <w:rPr>
          <w:szCs w:val="28"/>
          <w:lang w:val="vi-VN"/>
        </w:rPr>
        <w:t>”,</w:t>
      </w:r>
      <w:r w:rsidRPr="00C2038E">
        <w:rPr>
          <w:szCs w:val="28"/>
        </w:rPr>
        <w:t xml:space="preserve"> nữ công nhân viên chức lao động </w:t>
      </w:r>
      <w:r w:rsidRPr="00C2038E">
        <w:rPr>
          <w:i/>
          <w:szCs w:val="28"/>
        </w:rPr>
        <w:t>“Giỏi việc nước, đảm việc nhà”</w:t>
      </w:r>
      <w:r w:rsidRPr="00C2038E">
        <w:rPr>
          <w:i/>
          <w:szCs w:val="28"/>
          <w:lang w:val="vi-VN"/>
        </w:rPr>
        <w:t xml:space="preserve"> </w:t>
      </w:r>
      <w:r w:rsidRPr="00C2038E">
        <w:rPr>
          <w:szCs w:val="28"/>
          <w:lang w:val="vi-VN"/>
        </w:rPr>
        <w:t xml:space="preserve">góp phần xây dựng quê hương </w:t>
      </w:r>
      <w:r w:rsidR="00C2038E" w:rsidRPr="00C2038E">
        <w:rPr>
          <w:szCs w:val="28"/>
        </w:rPr>
        <w:t xml:space="preserve">Châu Can </w:t>
      </w:r>
      <w:r w:rsidRPr="00C2038E">
        <w:rPr>
          <w:szCs w:val="28"/>
          <w:lang w:val="vi-VN"/>
        </w:rPr>
        <w:t>ngày một thêm giàu đẹp, văn minh, hiện đại, phát triển bền vững</w:t>
      </w:r>
      <w:r w:rsidR="00C2038E" w:rsidRPr="00B52433">
        <w:rPr>
          <w:szCs w:val="28"/>
          <w:lang w:val="vi-VN"/>
        </w:rPr>
        <w:t>./.</w:t>
      </w:r>
    </w:p>
    <w:p w14:paraId="45364779" w14:textId="3AF4DE18" w:rsidR="00C2038E" w:rsidRPr="00537031" w:rsidRDefault="00C2038E" w:rsidP="00B52433">
      <w:pPr>
        <w:ind w:firstLine="720"/>
        <w:jc w:val="both"/>
        <w:rPr>
          <w:b/>
          <w:bCs/>
          <w:szCs w:val="28"/>
        </w:rPr>
      </w:pPr>
      <w:r w:rsidRPr="00537031">
        <w:rPr>
          <w:b/>
          <w:bCs/>
          <w:szCs w:val="28"/>
        </w:rPr>
        <w:t xml:space="preserve">                                                                         BCH CĐ</w:t>
      </w:r>
      <w:r w:rsidR="00537031" w:rsidRPr="00537031">
        <w:rPr>
          <w:b/>
          <w:bCs/>
          <w:szCs w:val="28"/>
        </w:rPr>
        <w:t xml:space="preserve"> TH CHÂU CAN</w:t>
      </w:r>
    </w:p>
    <w:sectPr w:rsidR="00C2038E" w:rsidRPr="00537031" w:rsidSect="00B52433">
      <w:pgSz w:w="11906" w:h="16838" w:code="9"/>
      <w:pgMar w:top="1134" w:right="1134" w:bottom="1134" w:left="1701"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52B84" w14:textId="77777777" w:rsidR="00AD0915" w:rsidRDefault="00AD0915" w:rsidP="00C2038E">
      <w:pPr>
        <w:spacing w:after="0" w:line="240" w:lineRule="auto"/>
      </w:pPr>
      <w:r>
        <w:separator/>
      </w:r>
    </w:p>
  </w:endnote>
  <w:endnote w:type="continuationSeparator" w:id="0">
    <w:p w14:paraId="21BF6CEC" w14:textId="77777777" w:rsidR="00AD0915" w:rsidRDefault="00AD0915" w:rsidP="00C20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705CF" w14:textId="77777777" w:rsidR="00AD0915" w:rsidRDefault="00AD0915" w:rsidP="00C2038E">
      <w:pPr>
        <w:spacing w:after="0" w:line="240" w:lineRule="auto"/>
      </w:pPr>
      <w:r>
        <w:separator/>
      </w:r>
    </w:p>
  </w:footnote>
  <w:footnote w:type="continuationSeparator" w:id="0">
    <w:p w14:paraId="26CD0A4E" w14:textId="77777777" w:rsidR="00AD0915" w:rsidRDefault="00AD0915" w:rsidP="00C203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433"/>
    <w:rsid w:val="000068FE"/>
    <w:rsid w:val="001D6ABA"/>
    <w:rsid w:val="00537031"/>
    <w:rsid w:val="00576DC2"/>
    <w:rsid w:val="005E03CA"/>
    <w:rsid w:val="00A83296"/>
    <w:rsid w:val="00AD0915"/>
    <w:rsid w:val="00AF4D3E"/>
    <w:rsid w:val="00B52433"/>
    <w:rsid w:val="00C2038E"/>
    <w:rsid w:val="00EC0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5C249"/>
  <w15:chartTrackingRefBased/>
  <w15:docId w15:val="{3ED198BF-3D92-455A-8318-DC1FAFBFC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24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524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52433"/>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B5243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5243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5243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5243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5243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5243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4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24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2433"/>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B5243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5243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5243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5243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5243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5243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524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24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2433"/>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5243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52433"/>
    <w:pPr>
      <w:spacing w:before="160"/>
      <w:jc w:val="center"/>
    </w:pPr>
    <w:rPr>
      <w:i/>
      <w:iCs/>
      <w:color w:val="404040" w:themeColor="text1" w:themeTint="BF"/>
    </w:rPr>
  </w:style>
  <w:style w:type="character" w:customStyle="1" w:styleId="QuoteChar">
    <w:name w:val="Quote Char"/>
    <w:basedOn w:val="DefaultParagraphFont"/>
    <w:link w:val="Quote"/>
    <w:uiPriority w:val="29"/>
    <w:rsid w:val="00B52433"/>
    <w:rPr>
      <w:i/>
      <w:iCs/>
      <w:color w:val="404040" w:themeColor="text1" w:themeTint="BF"/>
    </w:rPr>
  </w:style>
  <w:style w:type="paragraph" w:styleId="ListParagraph">
    <w:name w:val="List Paragraph"/>
    <w:basedOn w:val="Normal"/>
    <w:uiPriority w:val="34"/>
    <w:qFormat/>
    <w:rsid w:val="00B52433"/>
    <w:pPr>
      <w:ind w:left="720"/>
      <w:contextualSpacing/>
    </w:pPr>
  </w:style>
  <w:style w:type="character" w:styleId="IntenseEmphasis">
    <w:name w:val="Intense Emphasis"/>
    <w:basedOn w:val="DefaultParagraphFont"/>
    <w:uiPriority w:val="21"/>
    <w:qFormat/>
    <w:rsid w:val="00B52433"/>
    <w:rPr>
      <w:i/>
      <w:iCs/>
      <w:color w:val="2F5496" w:themeColor="accent1" w:themeShade="BF"/>
    </w:rPr>
  </w:style>
  <w:style w:type="paragraph" w:styleId="IntenseQuote">
    <w:name w:val="Intense Quote"/>
    <w:basedOn w:val="Normal"/>
    <w:next w:val="Normal"/>
    <w:link w:val="IntenseQuoteChar"/>
    <w:uiPriority w:val="30"/>
    <w:qFormat/>
    <w:rsid w:val="00B524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2433"/>
    <w:rPr>
      <w:i/>
      <w:iCs/>
      <w:color w:val="2F5496" w:themeColor="accent1" w:themeShade="BF"/>
    </w:rPr>
  </w:style>
  <w:style w:type="character" w:styleId="IntenseReference">
    <w:name w:val="Intense Reference"/>
    <w:basedOn w:val="DefaultParagraphFont"/>
    <w:uiPriority w:val="32"/>
    <w:qFormat/>
    <w:rsid w:val="00B52433"/>
    <w:rPr>
      <w:b/>
      <w:bCs/>
      <w:smallCaps/>
      <w:color w:val="2F5496" w:themeColor="accent1" w:themeShade="BF"/>
      <w:spacing w:val="5"/>
    </w:rPr>
  </w:style>
  <w:style w:type="character" w:styleId="Hyperlink">
    <w:name w:val="Hyperlink"/>
    <w:basedOn w:val="DefaultParagraphFont"/>
    <w:uiPriority w:val="99"/>
    <w:unhideWhenUsed/>
    <w:rsid w:val="00B52433"/>
    <w:rPr>
      <w:color w:val="0563C1" w:themeColor="hyperlink"/>
      <w:u w:val="single"/>
    </w:rPr>
  </w:style>
  <w:style w:type="character" w:styleId="UnresolvedMention">
    <w:name w:val="Unresolved Mention"/>
    <w:basedOn w:val="DefaultParagraphFont"/>
    <w:uiPriority w:val="99"/>
    <w:semiHidden/>
    <w:unhideWhenUsed/>
    <w:rsid w:val="00B52433"/>
    <w:rPr>
      <w:color w:val="605E5C"/>
      <w:shd w:val="clear" w:color="auto" w:fill="E1DFDD"/>
    </w:rPr>
  </w:style>
  <w:style w:type="paragraph" w:styleId="NormalWeb">
    <w:name w:val="Normal (Web)"/>
    <w:basedOn w:val="Normal"/>
    <w:uiPriority w:val="99"/>
    <w:rsid w:val="00B52433"/>
    <w:pPr>
      <w:spacing w:after="150" w:line="240" w:lineRule="auto"/>
    </w:pPr>
    <w:rPr>
      <w:rFonts w:eastAsia="Times New Roman" w:cs="Times New Roman"/>
      <w:kern w:val="0"/>
      <w:sz w:val="24"/>
      <w:szCs w:val="24"/>
      <w14:ligatures w14:val="none"/>
    </w:rPr>
  </w:style>
  <w:style w:type="character" w:styleId="Emphasis">
    <w:name w:val="Emphasis"/>
    <w:qFormat/>
    <w:rsid w:val="00B52433"/>
    <w:rPr>
      <w:i/>
      <w:iCs/>
    </w:rPr>
  </w:style>
  <w:style w:type="paragraph" w:styleId="Header">
    <w:name w:val="header"/>
    <w:basedOn w:val="Normal"/>
    <w:link w:val="HeaderChar"/>
    <w:uiPriority w:val="99"/>
    <w:unhideWhenUsed/>
    <w:rsid w:val="00C203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38E"/>
  </w:style>
  <w:style w:type="paragraph" w:styleId="Footer">
    <w:name w:val="footer"/>
    <w:basedOn w:val="Normal"/>
    <w:link w:val="FooterChar"/>
    <w:uiPriority w:val="99"/>
    <w:unhideWhenUsed/>
    <w:rsid w:val="00C20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744834">
      <w:bodyDiv w:val="1"/>
      <w:marLeft w:val="0"/>
      <w:marRight w:val="0"/>
      <w:marTop w:val="0"/>
      <w:marBottom w:val="0"/>
      <w:divBdr>
        <w:top w:val="none" w:sz="0" w:space="0" w:color="auto"/>
        <w:left w:val="none" w:sz="0" w:space="0" w:color="auto"/>
        <w:bottom w:val="none" w:sz="0" w:space="0" w:color="auto"/>
        <w:right w:val="none" w:sz="0" w:space="0" w:color="auto"/>
      </w:divBdr>
    </w:div>
    <w:div w:id="166778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isongphapluat.com/gioi-tre/loi-chuc-83-danh-tang-me-vo-nguoi-yeu-va-co-giao-hay-y-nghia-nhat-a85980.html" TargetMode="External"/><Relationship Id="rId3" Type="http://schemas.openxmlformats.org/officeDocument/2006/relationships/webSettings" Target="webSettings.xml"/><Relationship Id="rId7" Type="http://schemas.openxmlformats.org/officeDocument/2006/relationships/hyperlink" Target="http://www.doisongphapluat.com/.../nghiet-nga-phan-doi-cong-nhan-ngay-1am-%20viec-toi-ve-ban-dam-a21692.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oisongphapluat.com/gioi-tre/loi-chuc-83-hay-y-nghia-nhat-danh-tang-me-vo-nguoi-yeu-va-co-giao-a85980.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doisongphapluat.com/.../nhieu-cu-nhan-giau-bang-dai-hoc-xin-lam-%20cong-nhan-a2382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1251</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ANH</dc:creator>
  <cp:keywords/>
  <dc:description/>
  <cp:lastModifiedBy>THE ANH</cp:lastModifiedBy>
  <cp:revision>1</cp:revision>
  <dcterms:created xsi:type="dcterms:W3CDTF">2025-03-07T01:18:00Z</dcterms:created>
  <dcterms:modified xsi:type="dcterms:W3CDTF">2025-03-07T01:45:00Z</dcterms:modified>
</cp:coreProperties>
</file>